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B5" w:rsidRDefault="009871B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871B5" w:rsidRDefault="009871B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871B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71B5" w:rsidRDefault="009871B5">
            <w:pPr>
              <w:pStyle w:val="ConsPlusNormal"/>
            </w:pPr>
            <w:r>
              <w:t>19 июля 1997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71B5" w:rsidRDefault="009871B5">
            <w:pPr>
              <w:pStyle w:val="ConsPlusNormal"/>
              <w:jc w:val="right"/>
            </w:pPr>
            <w:r>
              <w:t>N 109-ФЗ</w:t>
            </w:r>
          </w:p>
        </w:tc>
      </w:tr>
    </w:tbl>
    <w:p w:rsidR="009871B5" w:rsidRDefault="009871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71B5" w:rsidRDefault="009871B5">
      <w:pPr>
        <w:pStyle w:val="ConsPlusNormal"/>
        <w:jc w:val="center"/>
      </w:pPr>
    </w:p>
    <w:p w:rsidR="009871B5" w:rsidRDefault="009871B5">
      <w:pPr>
        <w:pStyle w:val="ConsPlusTitle"/>
        <w:jc w:val="center"/>
      </w:pPr>
      <w:r>
        <w:t>РОССИЙСКАЯ ФЕДЕРАЦИЯ</w:t>
      </w:r>
    </w:p>
    <w:p w:rsidR="009871B5" w:rsidRDefault="009871B5">
      <w:pPr>
        <w:pStyle w:val="ConsPlusTitle"/>
        <w:jc w:val="center"/>
      </w:pPr>
    </w:p>
    <w:p w:rsidR="009871B5" w:rsidRDefault="009871B5">
      <w:pPr>
        <w:pStyle w:val="ConsPlusTitle"/>
        <w:jc w:val="center"/>
      </w:pPr>
      <w:r>
        <w:t>ФЕДЕРАЛЬНЫЙ ЗАКОН</w:t>
      </w:r>
    </w:p>
    <w:p w:rsidR="009871B5" w:rsidRDefault="009871B5">
      <w:pPr>
        <w:pStyle w:val="ConsPlusTitle"/>
        <w:jc w:val="center"/>
      </w:pPr>
    </w:p>
    <w:p w:rsidR="009871B5" w:rsidRDefault="009871B5">
      <w:pPr>
        <w:pStyle w:val="ConsPlusTitle"/>
        <w:jc w:val="center"/>
      </w:pPr>
      <w:r>
        <w:t>О БЕЗОПАСНОМ ОБРАЩЕНИИ С ПЕСТИЦИДАМИ И АГРОХИМИКАТАМИ</w:t>
      </w:r>
    </w:p>
    <w:p w:rsidR="009871B5" w:rsidRDefault="009871B5">
      <w:pPr>
        <w:pStyle w:val="ConsPlusNormal"/>
      </w:pPr>
    </w:p>
    <w:p w:rsidR="009871B5" w:rsidRDefault="009871B5">
      <w:pPr>
        <w:pStyle w:val="ConsPlusNormal"/>
        <w:jc w:val="right"/>
      </w:pPr>
      <w:r>
        <w:t>Принят</w:t>
      </w:r>
    </w:p>
    <w:p w:rsidR="009871B5" w:rsidRDefault="009871B5">
      <w:pPr>
        <w:pStyle w:val="ConsPlusNormal"/>
        <w:jc w:val="right"/>
      </w:pPr>
      <w:r>
        <w:t>Государственной Думой</w:t>
      </w:r>
    </w:p>
    <w:p w:rsidR="009871B5" w:rsidRDefault="009871B5">
      <w:pPr>
        <w:pStyle w:val="ConsPlusNormal"/>
        <w:jc w:val="right"/>
      </w:pPr>
      <w:r>
        <w:t>24 июня 1997 года</w:t>
      </w:r>
    </w:p>
    <w:p w:rsidR="009871B5" w:rsidRDefault="009871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71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71B5" w:rsidRDefault="009871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71B5" w:rsidRDefault="009871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10.01.2003 </w:t>
            </w:r>
            <w:hyperlink r:id="rId5" w:history="1">
              <w:r>
                <w:rPr>
                  <w:color w:val="0000FF"/>
                </w:rPr>
                <w:t>N 1-ФЗ</w:t>
              </w:r>
            </w:hyperlink>
            <w:r>
              <w:rPr>
                <w:color w:val="392C69"/>
              </w:rPr>
              <w:t>,</w:t>
            </w:r>
          </w:p>
          <w:p w:rsidR="009871B5" w:rsidRDefault="009871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10.01.2003 </w:t>
            </w:r>
            <w:hyperlink r:id="rId6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29.06.2004 </w:t>
            </w:r>
            <w:hyperlink r:id="rId7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 xml:space="preserve">, от 16.10.2006 </w:t>
            </w:r>
            <w:hyperlink r:id="rId8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9871B5" w:rsidRDefault="009871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26.06.2008 </w:t>
            </w:r>
            <w:hyperlink r:id="rId9" w:history="1">
              <w:r>
                <w:rPr>
                  <w:color w:val="0000FF"/>
                </w:rPr>
                <w:t>N 103-ФЗ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0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1" w:history="1">
              <w:r>
                <w:rPr>
                  <w:color w:val="0000FF"/>
                </w:rPr>
                <w:t>N 313-ФЗ</w:t>
              </w:r>
            </w:hyperlink>
            <w:r>
              <w:rPr>
                <w:color w:val="392C69"/>
              </w:rPr>
              <w:t>,</w:t>
            </w:r>
          </w:p>
          <w:p w:rsidR="009871B5" w:rsidRDefault="009871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04.10.2010 </w:t>
            </w:r>
            <w:hyperlink r:id="rId12" w:history="1">
              <w:r>
                <w:rPr>
                  <w:color w:val="0000FF"/>
                </w:rPr>
                <w:t>N 260-ФЗ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13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14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>,</w:t>
            </w:r>
          </w:p>
          <w:p w:rsidR="009871B5" w:rsidRDefault="009871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15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17.04.2017 </w:t>
            </w:r>
            <w:hyperlink r:id="rId16" w:history="1">
              <w:r>
                <w:rPr>
                  <w:color w:val="0000FF"/>
                </w:rPr>
                <w:t>N 70-ФЗ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17" w:history="1">
              <w:r>
                <w:rPr>
                  <w:color w:val="0000FF"/>
                </w:rPr>
                <w:t>N 447-ФЗ</w:t>
              </w:r>
            </w:hyperlink>
            <w:r>
              <w:rPr>
                <w:color w:val="392C69"/>
              </w:rPr>
              <w:t>,</w:t>
            </w:r>
          </w:p>
          <w:p w:rsidR="009871B5" w:rsidRDefault="009871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31.07.2020 </w:t>
            </w:r>
            <w:hyperlink r:id="rId18" w:history="1">
              <w:r>
                <w:rPr>
                  <w:color w:val="0000FF"/>
                </w:rPr>
                <w:t>N 308-ФЗ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19" w:history="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 xml:space="preserve">, от 30.12.2020 </w:t>
            </w:r>
            <w:hyperlink r:id="rId20" w:history="1">
              <w:r>
                <w:rPr>
                  <w:color w:val="0000FF"/>
                </w:rPr>
                <w:t>N 522-ФЗ</w:t>
              </w:r>
            </w:hyperlink>
            <w:r>
              <w:rPr>
                <w:color w:val="392C69"/>
              </w:rPr>
              <w:t>,</w:t>
            </w:r>
          </w:p>
          <w:p w:rsidR="009871B5" w:rsidRDefault="009871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28.06.2021 </w:t>
            </w:r>
            <w:hyperlink r:id="rId21" w:history="1">
              <w:r>
                <w:rPr>
                  <w:color w:val="0000FF"/>
                </w:rPr>
                <w:t>N 221-ФЗ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71B5" w:rsidRDefault="009871B5">
      <w:pPr>
        <w:pStyle w:val="ConsPlusNormal"/>
        <w:jc w:val="both"/>
      </w:pPr>
    </w:p>
    <w:p w:rsidR="009871B5" w:rsidRDefault="009871B5">
      <w:pPr>
        <w:pStyle w:val="ConsPlusNormal"/>
        <w:ind w:firstLine="540"/>
        <w:jc w:val="both"/>
      </w:pPr>
      <w:r>
        <w:t>Настоящий Федеральный закон устанавливает правовые основы обеспечения безопасного обращения с пестицидами, в том числе с их действующими веществами, а также с агрохимикатами в целях охраны здоровья людей и окружающей среды.</w:t>
      </w:r>
    </w:p>
    <w:p w:rsidR="009871B5" w:rsidRDefault="009871B5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9871B5" w:rsidRDefault="009871B5">
      <w:pPr>
        <w:pStyle w:val="ConsPlusNormal"/>
      </w:pPr>
    </w:p>
    <w:p w:rsidR="009871B5" w:rsidRDefault="009871B5">
      <w:pPr>
        <w:pStyle w:val="ConsPlusTitle"/>
        <w:jc w:val="center"/>
        <w:outlineLvl w:val="0"/>
      </w:pPr>
      <w:r>
        <w:t>Глава I. ОБЩИЕ ПОЛОЖЕНИЯ</w:t>
      </w:r>
    </w:p>
    <w:p w:rsidR="009871B5" w:rsidRDefault="009871B5">
      <w:pPr>
        <w:pStyle w:val="ConsPlusNormal"/>
      </w:pPr>
    </w:p>
    <w:p w:rsidR="009871B5" w:rsidRDefault="009871B5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9871B5" w:rsidRDefault="009871B5">
      <w:pPr>
        <w:pStyle w:val="ConsPlusNormal"/>
      </w:pPr>
    </w:p>
    <w:p w:rsidR="009871B5" w:rsidRDefault="009871B5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9871B5" w:rsidRDefault="009871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71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С 01.03.2022 абз. 2 ст. 1 излагается в новой редакции (</w:t>
            </w:r>
            <w:hyperlink r:id="rId23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28.06.2021 N 221-ФЗ).</w:t>
            </w:r>
          </w:p>
        </w:tc>
      </w:tr>
    </w:tbl>
    <w:p w:rsidR="009871B5" w:rsidRDefault="009871B5">
      <w:pPr>
        <w:pStyle w:val="ConsPlusNormal"/>
        <w:spacing w:before="280"/>
        <w:ind w:firstLine="540"/>
        <w:jc w:val="both"/>
      </w:pPr>
      <w:r>
        <w:t>пестициды - химические или биологические препараты, используемые для борьбы с вредителями и болезнями растений, сорными растениями, вредителями хранящейся сельскохозяйственной продукции, бытовыми вредителями и внешними паразитами животных, а также для регулирования роста растений, предуборочного удаления листьев (дефолианты), предуборочного подсушивания растений (десиканты);</w:t>
      </w:r>
    </w:p>
    <w:p w:rsidR="009871B5" w:rsidRDefault="009871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71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С 01.03.2022 абз. 3 ст. 1 излагается в новой редакции (</w:t>
            </w:r>
            <w:hyperlink r:id="rId2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28.06.2021 N 221-ФЗ).</w:t>
            </w:r>
          </w:p>
        </w:tc>
      </w:tr>
    </w:tbl>
    <w:p w:rsidR="009871B5" w:rsidRDefault="009871B5">
      <w:pPr>
        <w:pStyle w:val="ConsPlusNormal"/>
        <w:spacing w:before="280"/>
        <w:ind w:firstLine="540"/>
        <w:jc w:val="both"/>
      </w:pPr>
      <w:r>
        <w:t>агрохимикаты - удобрения химического или биологического происхождения, химические мелиоранты, кормовые добавки, предназначенные для питания растений, регулирования плодородия почв и подкормки животных. Данное понятие не применяется в отношении торфа;</w:t>
      </w:r>
    </w:p>
    <w:p w:rsidR="009871B5" w:rsidRDefault="009871B5">
      <w:pPr>
        <w:pStyle w:val="ConsPlusNormal"/>
        <w:jc w:val="both"/>
      </w:pPr>
      <w:r>
        <w:lastRenderedPageBreak/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04.10.2010 N 260-ФЗ)</w:t>
      </w:r>
    </w:p>
    <w:p w:rsidR="009871B5" w:rsidRDefault="009871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71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С 01.03.2022 ст. 1 дополняется абз. 4 (</w:t>
            </w:r>
            <w:hyperlink r:id="rId2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28.06.2021 N 221-ФЗ).</w:t>
            </w:r>
          </w:p>
        </w:tc>
      </w:tr>
    </w:tbl>
    <w:p w:rsidR="009871B5" w:rsidRDefault="009871B5">
      <w:pPr>
        <w:pStyle w:val="ConsPlusNormal"/>
        <w:spacing w:before="280"/>
        <w:ind w:firstLine="540"/>
        <w:jc w:val="both"/>
      </w:pPr>
      <w:r>
        <w:t>действующее вещество пестицида - биологически активная часть пестицида, использование которой в виде различных препаративных форм приводит к воздействию на тот или иной вид вредного организма или на рост и развитие растений;</w:t>
      </w:r>
    </w:p>
    <w:p w:rsidR="009871B5" w:rsidRDefault="009871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71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С 01.03.2022 в абз. 5 ст. 1 вносятся изменения (</w:t>
            </w:r>
            <w:hyperlink r:id="rId2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28.06.2021 N 221-ФЗ).</w:t>
            </w:r>
          </w:p>
        </w:tc>
      </w:tr>
    </w:tbl>
    <w:p w:rsidR="009871B5" w:rsidRDefault="009871B5">
      <w:pPr>
        <w:pStyle w:val="ConsPlusNormal"/>
        <w:spacing w:before="280"/>
        <w:ind w:firstLine="540"/>
        <w:jc w:val="both"/>
      </w:pPr>
      <w:r>
        <w:t>государственная регистрация пестицидов и агрохимикатов - регистрация пестицидов и агрохимикатов, на основании которой федеральный орган исполнительной власти, осуществляющий организацию регистрационных испытаний и государственную регистрацию пестицидов и агрохимикатов, дает разрешения на производство, применение, реализацию, транспортировку, хранение, уничтожение, рекламу, ввоз в Российскую Федерацию и вывоз из Российской Федерации пестицидов и агрохимикатов;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регламент применения пестицидов и агрохимикатов - обязательные требования к условиям и порядку применения пестицидов и агрохимикатов;</w:t>
      </w:r>
    </w:p>
    <w:p w:rsidR="009871B5" w:rsidRDefault="009871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71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С 01.03.2022 абз. 7 ст. 1 излагается в новой редакции (</w:t>
            </w:r>
            <w:hyperlink r:id="rId28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28.06.2021 N 221-ФЗ).</w:t>
            </w:r>
          </w:p>
        </w:tc>
      </w:tr>
    </w:tbl>
    <w:p w:rsidR="009871B5" w:rsidRDefault="009871B5">
      <w:pPr>
        <w:pStyle w:val="ConsPlusNormal"/>
        <w:spacing w:before="280"/>
        <w:ind w:firstLine="540"/>
        <w:jc w:val="both"/>
      </w:pPr>
      <w:r>
        <w:t>разработчик - гражданин или юридическое лицо, осуществляющие получение пестицидов или агрохимикатов, исследования их активности, токсикологических свойств и влияния на окружающую среду;</w:t>
      </w:r>
    </w:p>
    <w:p w:rsidR="009871B5" w:rsidRDefault="009871B5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9871B5" w:rsidRDefault="009871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71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С 01.03.2022 абз. 8 ст. 1 излагается в новой редакции (</w:t>
            </w:r>
            <w:hyperlink r:id="rId30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28.06.2021 N 221-ФЗ).</w:t>
            </w:r>
          </w:p>
        </w:tc>
      </w:tr>
    </w:tbl>
    <w:p w:rsidR="009871B5" w:rsidRDefault="009871B5">
      <w:pPr>
        <w:pStyle w:val="ConsPlusNormal"/>
        <w:spacing w:before="280"/>
        <w:ind w:firstLine="540"/>
        <w:jc w:val="both"/>
      </w:pPr>
      <w:r>
        <w:t>изготовитель - гражданин или юридическое лицо, осуществляющие производство пестицидов и агрохимикатов;</w:t>
      </w:r>
    </w:p>
    <w:p w:rsidR="009871B5" w:rsidRDefault="009871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71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С 01.03.2022 абз. 9 ст. 1 утрачивает силу (</w:t>
            </w:r>
            <w:hyperlink r:id="rId31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28.06.2021 N 221-ФЗ).</w:t>
            </w:r>
          </w:p>
        </w:tc>
      </w:tr>
    </w:tbl>
    <w:p w:rsidR="009871B5" w:rsidRDefault="009871B5">
      <w:pPr>
        <w:pStyle w:val="ConsPlusNormal"/>
        <w:spacing w:before="280"/>
        <w:ind w:firstLine="540"/>
        <w:jc w:val="both"/>
      </w:pPr>
      <w:r>
        <w:t>фитосанитарная обстановка - состояние земель, лесов и растительности, определяемое численностью вредителей растений, распространением болезней растений и наличием сорных растений;</w:t>
      </w:r>
    </w:p>
    <w:p w:rsidR="009871B5" w:rsidRDefault="009871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71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С 01.03.2022 абз. 10 ст. 1 утрачивает силу (</w:t>
            </w:r>
            <w:hyperlink r:id="rId3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28.06.2021 N 221-ФЗ).</w:t>
            </w:r>
          </w:p>
        </w:tc>
      </w:tr>
    </w:tbl>
    <w:p w:rsidR="009871B5" w:rsidRDefault="009871B5">
      <w:pPr>
        <w:pStyle w:val="ConsPlusNormal"/>
        <w:spacing w:before="280"/>
        <w:ind w:firstLine="540"/>
        <w:jc w:val="both"/>
      </w:pPr>
      <w:r>
        <w:t>фитосанитарный мониторинг - прогноз и установление наиболее вероятного уровня распространения, численности, интенсивности развития и вредоносности организмов;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lastRenderedPageBreak/>
        <w:t>неклинические лабораторные исследования пестицида - исследования пестицида, проводимые в лаборатории и в окружающей среде в целях получения данных о его свойствах и (или) оценки угрозы причинения вреда жизни, здоровью людей, вреда окружающей среде, в том числе в целях определения остаточного количества действующего вещества пестицида в окружающей среде и сельскохозяйственной продукции;</w:t>
      </w:r>
    </w:p>
    <w:p w:rsidR="009871B5" w:rsidRDefault="009871B5">
      <w:pPr>
        <w:pStyle w:val="ConsPlusNormal"/>
        <w:jc w:val="both"/>
      </w:pPr>
      <w:r>
        <w:t xml:space="preserve">(абзац введен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17.04.2017 N 70-ФЗ)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исследования пестицида, проводимые в окружающей среде, - исследования пестицида, проводимые на территории Российской Федерации в форме эксперимента или ряда экспериментов, проводимых за пределами испытательной лаборатории (центра), в том числе на части земной поверхности, в водных объектах, сооружениях (в том числе теплицах), часто в сочетании с деятельностью, осуществляемой в лаборатории, либо исследования пестицида, проводимые последовательно, то есть сначала исследования проводятся в окружающей среде, а затем в лаборатории и наоборот;</w:t>
      </w:r>
    </w:p>
    <w:p w:rsidR="009871B5" w:rsidRDefault="009871B5">
      <w:pPr>
        <w:pStyle w:val="ConsPlusNormal"/>
        <w:jc w:val="both"/>
      </w:pPr>
      <w:r>
        <w:t xml:space="preserve">(абзац введен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17.04.2017 N 70-ФЗ)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остаточное количество действующего вещества пестицида - количественный показатель содержания действующего вещества пестицида и (или) продуктов его распада (метаболитов) в окружающей среде и сельскохозяйственной продукции, на основании которого оценивается безопасность пестицида для здоровья людей, окружающей среды;</w:t>
      </w:r>
    </w:p>
    <w:p w:rsidR="009871B5" w:rsidRDefault="009871B5">
      <w:pPr>
        <w:pStyle w:val="ConsPlusNormal"/>
        <w:jc w:val="both"/>
      </w:pPr>
      <w:r>
        <w:t xml:space="preserve">(абзац введен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17.04.2017 N 70-ФЗ)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 xml:space="preserve">российская испытательная лаборатория (центр), признанная соответствующей принципам надлежащей лабораторной практики, - российское юридическое лицо, признанное соответствующим принципам надлежащей лабораторной практики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регулировании";</w:t>
      </w:r>
    </w:p>
    <w:p w:rsidR="009871B5" w:rsidRDefault="009871B5">
      <w:pPr>
        <w:pStyle w:val="ConsPlusNormal"/>
        <w:jc w:val="both"/>
      </w:pPr>
      <w:r>
        <w:t xml:space="preserve">(абзац введен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17.04.2017 N 70-ФЗ)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иностранная испытательная лаборатория (центр) - иностранное юридическое лицо, имеющее государственную регистрацию в соответствии с законодательством иностранного государства и соответствующее принципам надлежащей лабораторной практики Организации экономического сотрудничества и развития.</w:t>
      </w:r>
    </w:p>
    <w:p w:rsidR="009871B5" w:rsidRDefault="009871B5">
      <w:pPr>
        <w:pStyle w:val="ConsPlusNormal"/>
        <w:jc w:val="both"/>
      </w:pPr>
      <w:r>
        <w:t xml:space="preserve">(абзац введен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17.04.2017 N 70-ФЗ)</w:t>
      </w:r>
    </w:p>
    <w:p w:rsidR="009871B5" w:rsidRDefault="009871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71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С 01.03.2022 ст. 1 дополняется абзацами (</w:t>
            </w:r>
            <w:hyperlink r:id="rId39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28.06.2021 N 221-ФЗ).</w:t>
            </w:r>
          </w:p>
        </w:tc>
      </w:tr>
    </w:tbl>
    <w:p w:rsidR="009871B5" w:rsidRDefault="009871B5">
      <w:pPr>
        <w:pStyle w:val="ConsPlusNormal"/>
      </w:pPr>
    </w:p>
    <w:p w:rsidR="009871B5" w:rsidRDefault="009871B5">
      <w:pPr>
        <w:pStyle w:val="ConsPlusTitle"/>
        <w:ind w:firstLine="540"/>
        <w:jc w:val="both"/>
        <w:outlineLvl w:val="1"/>
      </w:pPr>
      <w:r>
        <w:t>Статья 2. Правовое регулирование в области безопасного обращения с пестицидами и агрохимикатами</w:t>
      </w:r>
    </w:p>
    <w:p w:rsidR="009871B5" w:rsidRDefault="009871B5">
      <w:pPr>
        <w:pStyle w:val="ConsPlusNormal"/>
      </w:pPr>
    </w:p>
    <w:p w:rsidR="009871B5" w:rsidRDefault="009871B5">
      <w:pPr>
        <w:pStyle w:val="ConsPlusNormal"/>
        <w:ind w:firstLine="540"/>
        <w:jc w:val="both"/>
      </w:pPr>
      <w:r>
        <w:t>Правовое регулирование в области безопасного обращения с пестицидами и агрохимикатами осуществляется настоящим Федеральным законом, законами 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9871B5" w:rsidRDefault="009871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71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С 01.03.2022 в ч. 2 ст. 2 вносятся изменения (</w:t>
            </w:r>
            <w:hyperlink r:id="rId40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28.06.2021 N 221-ФЗ).</w:t>
            </w:r>
          </w:p>
        </w:tc>
      </w:tr>
    </w:tbl>
    <w:p w:rsidR="009871B5" w:rsidRDefault="009871B5">
      <w:pPr>
        <w:pStyle w:val="ConsPlusNormal"/>
        <w:spacing w:before="280"/>
        <w:ind w:firstLine="540"/>
        <w:jc w:val="both"/>
      </w:pPr>
      <w:r>
        <w:t xml:space="preserve">Законодательство Российской Федерации в области безопасного обращения с пестицидами и агрохимикатами регулирует отношения, возникающие при осуществлении государственного управления в области безопасного обращения с пестицидами и агрохимикатами, а также при разработке, производстве, реализации, хранении, транспортировке, применении, обезвреживании, утилизации, уничтожении, захоронении, при ввозе в Российскую Федерацию и </w:t>
      </w:r>
      <w:r>
        <w:lastRenderedPageBreak/>
        <w:t>вывозе из Российской Федерации пестицидов и агрохимикатов.</w:t>
      </w:r>
    </w:p>
    <w:p w:rsidR="009871B5" w:rsidRDefault="009871B5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16.10.2006 N 160-ФЗ)</w:t>
      </w:r>
    </w:p>
    <w:p w:rsidR="009871B5" w:rsidRDefault="009871B5">
      <w:pPr>
        <w:pStyle w:val="ConsPlusNormal"/>
      </w:pPr>
    </w:p>
    <w:p w:rsidR="009871B5" w:rsidRDefault="009871B5">
      <w:pPr>
        <w:pStyle w:val="ConsPlusTitle"/>
        <w:ind w:firstLine="540"/>
        <w:jc w:val="both"/>
        <w:outlineLvl w:val="1"/>
      </w:pPr>
      <w:r>
        <w:t>Статья 3. Оборотоспособность пестицидов и агрохимикатов</w:t>
      </w:r>
    </w:p>
    <w:p w:rsidR="009871B5" w:rsidRDefault="009871B5">
      <w:pPr>
        <w:pStyle w:val="ConsPlusNormal"/>
      </w:pPr>
    </w:p>
    <w:p w:rsidR="009871B5" w:rsidRDefault="009871B5">
      <w:pPr>
        <w:pStyle w:val="ConsPlusNormal"/>
        <w:ind w:firstLine="540"/>
        <w:jc w:val="both"/>
      </w:pPr>
      <w:r>
        <w:t>Пестициды и агрохимикаты могут свободно отчуждаться или переходить от одного лица к другому иными способами в порядке, установленном законодательством Российской Федерации, если они не изъяты из оборота или не ограничены в обороте.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Не допускается оборот пестицидов и агрохимикатов, которые не внесены в Государственный каталог пестицидов и агрохимикатов, разрешенных к применению на территории Российской Федерации.</w:t>
      </w:r>
    </w:p>
    <w:p w:rsidR="009871B5" w:rsidRDefault="009871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71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С 01.03.2022 ч. 3 ст. 3 утрачивает силу (</w:t>
            </w:r>
            <w:hyperlink r:id="rId4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28.06.2021 N 221-ФЗ).</w:t>
            </w:r>
          </w:p>
        </w:tc>
      </w:tr>
    </w:tbl>
    <w:p w:rsidR="009871B5" w:rsidRDefault="009871B5">
      <w:pPr>
        <w:pStyle w:val="ConsPlusNormal"/>
        <w:spacing w:before="280"/>
        <w:ind w:firstLine="540"/>
        <w:jc w:val="both"/>
      </w:pPr>
      <w:r>
        <w:t>Оборот пестицидов ограниченного использования, которые имеют устанавливающуюся в результате регистрационных испытаний пестицидов и агрохимикатов повышенную вероятность негативного воздействия на здоровье людей и окружающую среду, осуществляется на основании специального разрешения.</w:t>
      </w:r>
    </w:p>
    <w:p w:rsidR="009871B5" w:rsidRDefault="009871B5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9871B5" w:rsidRDefault="009871B5">
      <w:pPr>
        <w:pStyle w:val="ConsPlusNormal"/>
      </w:pPr>
    </w:p>
    <w:p w:rsidR="009871B5" w:rsidRDefault="009871B5">
      <w:pPr>
        <w:pStyle w:val="ConsPlusTitle"/>
        <w:jc w:val="center"/>
        <w:outlineLvl w:val="0"/>
      </w:pPr>
      <w:r>
        <w:t>Глава II. ПОЛНОМОЧИЯ ОРГАНОВ ГОСУДАРСТВЕННОЙ ВЛАСТИ</w:t>
      </w:r>
    </w:p>
    <w:p w:rsidR="009871B5" w:rsidRDefault="009871B5">
      <w:pPr>
        <w:pStyle w:val="ConsPlusTitle"/>
        <w:jc w:val="center"/>
      </w:pPr>
      <w:r>
        <w:t>РОССИЙСКОЙ ФЕДЕРАЦИИ, ОРГАНОВ ГОСУДАРСТВЕННОЙ ВЛАСТИ</w:t>
      </w:r>
    </w:p>
    <w:p w:rsidR="009871B5" w:rsidRDefault="009871B5">
      <w:pPr>
        <w:pStyle w:val="ConsPlusTitle"/>
        <w:jc w:val="center"/>
      </w:pPr>
      <w:r>
        <w:t>СУБЪЕКТОВ РОССИЙСКОЙ ФЕДЕРАЦИИ И ОРГАНОВ МЕСТНОГО</w:t>
      </w:r>
    </w:p>
    <w:p w:rsidR="009871B5" w:rsidRDefault="009871B5">
      <w:pPr>
        <w:pStyle w:val="ConsPlusTitle"/>
        <w:jc w:val="center"/>
      </w:pPr>
      <w:r>
        <w:t>САМОУПРАВЛЕНИЯ В ОБЛАСТИ БЕЗОПАСНОГО ОБРАЩЕНИЯ</w:t>
      </w:r>
    </w:p>
    <w:p w:rsidR="009871B5" w:rsidRDefault="009871B5">
      <w:pPr>
        <w:pStyle w:val="ConsPlusTitle"/>
        <w:jc w:val="center"/>
      </w:pPr>
      <w:r>
        <w:t>С ПЕСТИЦИДАМИ И АГРОХИМИКАТАМИ</w:t>
      </w:r>
    </w:p>
    <w:p w:rsidR="009871B5" w:rsidRDefault="009871B5">
      <w:pPr>
        <w:pStyle w:val="ConsPlusNormal"/>
      </w:pPr>
    </w:p>
    <w:p w:rsidR="009871B5" w:rsidRDefault="009871B5">
      <w:pPr>
        <w:pStyle w:val="ConsPlusTitle"/>
        <w:ind w:firstLine="540"/>
        <w:jc w:val="both"/>
        <w:outlineLvl w:val="1"/>
      </w:pPr>
      <w:r>
        <w:t>Статья 4. Полномочия органов государственной власти Российской Федерации в области безопасного обращения с пестицидами и агрохимикатами</w:t>
      </w:r>
    </w:p>
    <w:p w:rsidR="009871B5" w:rsidRDefault="009871B5">
      <w:pPr>
        <w:pStyle w:val="ConsPlusNormal"/>
      </w:pPr>
    </w:p>
    <w:p w:rsidR="009871B5" w:rsidRDefault="009871B5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области безопасного обращения с пестицидами и агрохимикатами относятся: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принятие федеральных законов и иных нормативных правовых актов в области безопасного обращения с пестицидами и агрохимикатами;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проведение в Российской Федерации единой государственной политики в области безопасного обращения с пестицидами и агрохимикатами;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осуществление федерального государственного контроля (надзора) за исполнением законодательства Российской Федерации в области безопасного обращения с пестицидами и агрохимикатами;</w:t>
      </w:r>
    </w:p>
    <w:p w:rsidR="009871B5" w:rsidRDefault="009871B5">
      <w:pPr>
        <w:pStyle w:val="ConsPlusNormal"/>
        <w:jc w:val="both"/>
      </w:pPr>
      <w:r>
        <w:t xml:space="preserve">(в ред. Федеральных законов от 18.07.2011 </w:t>
      </w:r>
      <w:hyperlink r:id="rId44" w:history="1">
        <w:r>
          <w:rPr>
            <w:color w:val="0000FF"/>
          </w:rPr>
          <w:t>N 242-ФЗ</w:t>
        </w:r>
      </w:hyperlink>
      <w:r>
        <w:t xml:space="preserve">, от 30.12.2020 </w:t>
      </w:r>
      <w:hyperlink r:id="rId45" w:history="1">
        <w:r>
          <w:rPr>
            <w:color w:val="0000FF"/>
          </w:rPr>
          <w:t>N 522-ФЗ</w:t>
        </w:r>
      </w:hyperlink>
      <w:r>
        <w:t>)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 xml:space="preserve">абзац исключен. - Федеральный </w:t>
      </w:r>
      <w:hyperlink r:id="rId46" w:history="1">
        <w:r>
          <w:rPr>
            <w:color w:val="0000FF"/>
          </w:rPr>
          <w:t>закон</w:t>
        </w:r>
      </w:hyperlink>
      <w:r>
        <w:t xml:space="preserve"> от 10.01.2003 N 15-ФЗ;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организация регистрационных испытаний, экспертизы результатов регистрационных испытаний пестицидов и агрохимикатов, государственной регистрации пестицидов и агрохимикатов и определение федерального органа исполнительной власти в области испытания и регистрации пестицидов и агрохимикатов;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47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lastRenderedPageBreak/>
        <w:t>осуществление международного сотрудничества в области безопасного обращения с пестицидами и агрохимикатами;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осуществление других полномочий, предусмотренных законодательством Российской Федерации.</w:t>
      </w:r>
    </w:p>
    <w:p w:rsidR="009871B5" w:rsidRDefault="009871B5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71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4.1 </w:t>
            </w:r>
            <w:hyperlink r:id="rId48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</w:tr>
    </w:tbl>
    <w:p w:rsidR="009871B5" w:rsidRDefault="009871B5">
      <w:pPr>
        <w:pStyle w:val="ConsPlusTitle"/>
        <w:spacing w:before="280"/>
        <w:ind w:firstLine="540"/>
        <w:jc w:val="both"/>
        <w:outlineLvl w:val="1"/>
      </w:pPr>
      <w:r>
        <w:t>Статья 4.1. Передача осуществления полномочий федеральных органов исполнительной власти в области безопасного обращения с пестицидами и агрохимикатами органам исполнительной власти субъектов Российской Федерации</w:t>
      </w:r>
    </w:p>
    <w:p w:rsidR="009871B5" w:rsidRDefault="009871B5">
      <w:pPr>
        <w:pStyle w:val="ConsPlusNormal"/>
        <w:ind w:firstLine="540"/>
        <w:jc w:val="both"/>
      </w:pPr>
      <w:r>
        <w:t xml:space="preserve">(введена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9871B5" w:rsidRDefault="009871B5">
      <w:pPr>
        <w:pStyle w:val="ConsPlusNormal"/>
        <w:jc w:val="both"/>
      </w:pPr>
    </w:p>
    <w:p w:rsidR="009871B5" w:rsidRDefault="009871B5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в области безопасного обращения с пестицидами и агрохимикатами,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9871B5" w:rsidRDefault="009871B5">
      <w:pPr>
        <w:pStyle w:val="ConsPlusNormal"/>
      </w:pPr>
    </w:p>
    <w:p w:rsidR="009871B5" w:rsidRDefault="009871B5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субъектов Российской Федерации в области безопасного обращения с пестицидами и агрохимикатами</w:t>
      </w:r>
    </w:p>
    <w:p w:rsidR="009871B5" w:rsidRDefault="009871B5">
      <w:pPr>
        <w:pStyle w:val="ConsPlusNormal"/>
      </w:pPr>
    </w:p>
    <w:p w:rsidR="009871B5" w:rsidRDefault="009871B5">
      <w:pPr>
        <w:pStyle w:val="ConsPlusNormal"/>
        <w:ind w:firstLine="540"/>
        <w:jc w:val="both"/>
      </w:pPr>
      <w:r>
        <w:t>К полномочиям органов государственной власти субъектов Российской Федерации в области безопасного обращения с пестицидами и агрохимикатами относятся: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исполнение законодательства Российской Федерации в области безопасного обращения с пестицидами и агрохимикатами;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обеспечение соответствия законодательства субъектов Российской Федерации в области безопасного обращения с пестицидами и агрохимикатами законодательству Российской Федерации и контроль за его исполнением;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другие полномочия, не отнесенные к полномочиям органов государственной власти Российской Федерации в области безопасного обращения с пестицидами и агрохимикатами.</w:t>
      </w:r>
    </w:p>
    <w:p w:rsidR="009871B5" w:rsidRDefault="009871B5">
      <w:pPr>
        <w:pStyle w:val="ConsPlusNormal"/>
      </w:pPr>
    </w:p>
    <w:p w:rsidR="009871B5" w:rsidRDefault="009871B5">
      <w:pPr>
        <w:pStyle w:val="ConsPlusTitle"/>
        <w:ind w:firstLine="540"/>
        <w:jc w:val="both"/>
        <w:outlineLvl w:val="1"/>
      </w:pPr>
      <w:r>
        <w:t>Статья 6. Полномочия органов местного самоуправления в области безопасного обращения с пестицидами и агрохимикатами</w:t>
      </w:r>
    </w:p>
    <w:p w:rsidR="009871B5" w:rsidRDefault="009871B5">
      <w:pPr>
        <w:pStyle w:val="ConsPlusNormal"/>
      </w:pPr>
    </w:p>
    <w:p w:rsidR="009871B5" w:rsidRDefault="009871B5">
      <w:pPr>
        <w:pStyle w:val="ConsPlusNormal"/>
        <w:ind w:firstLine="540"/>
        <w:jc w:val="both"/>
      </w:pPr>
      <w:r>
        <w:t>Органы местного самоуправления могут наделяться отдельными государственными полномочиями в области безопасного обращения с пестицидами и агрохимикатами в порядке, установленном законодательством Российской Федерации.</w:t>
      </w:r>
    </w:p>
    <w:p w:rsidR="009871B5" w:rsidRDefault="009871B5">
      <w:pPr>
        <w:pStyle w:val="ConsPlusNormal"/>
      </w:pPr>
    </w:p>
    <w:p w:rsidR="009871B5" w:rsidRDefault="009871B5">
      <w:pPr>
        <w:pStyle w:val="ConsPlusTitle"/>
        <w:jc w:val="center"/>
        <w:outlineLvl w:val="0"/>
      </w:pPr>
      <w:r>
        <w:t>Глава III. ГОСУДАРСТВЕННОЕ УПРАВЛЕНИЕ В ОБЛАСТИ</w:t>
      </w:r>
    </w:p>
    <w:p w:rsidR="009871B5" w:rsidRDefault="009871B5">
      <w:pPr>
        <w:pStyle w:val="ConsPlusTitle"/>
        <w:jc w:val="center"/>
      </w:pPr>
      <w:r>
        <w:t>БЕЗОПАСНОГО ОБРАЩЕНИЯ С ПЕСТИЦИДАМИ И АГРОХИМИКАТАМИ,</w:t>
      </w:r>
    </w:p>
    <w:p w:rsidR="009871B5" w:rsidRDefault="009871B5">
      <w:pPr>
        <w:pStyle w:val="ConsPlusTitle"/>
        <w:jc w:val="center"/>
      </w:pPr>
      <w:r>
        <w:t>ФЕДЕРАЛЬНЫЙ ГОСУДАРСТВЕННЫЙ КОНТРОЛЬ (НАДЗОР) В ОБЛАСТИ</w:t>
      </w:r>
    </w:p>
    <w:p w:rsidR="009871B5" w:rsidRDefault="009871B5">
      <w:pPr>
        <w:pStyle w:val="ConsPlusTitle"/>
        <w:jc w:val="center"/>
      </w:pPr>
      <w:r>
        <w:t>БЕЗОПАСНОГО ОБРАЩЕНИЯ С ПЕСТИЦИДАМИ И АГРОХИМИКАТАМИ</w:t>
      </w:r>
    </w:p>
    <w:p w:rsidR="009871B5" w:rsidRDefault="009871B5">
      <w:pPr>
        <w:pStyle w:val="ConsPlusNormal"/>
        <w:jc w:val="center"/>
      </w:pPr>
      <w:r>
        <w:t xml:space="preserve">(в ред. Федеральных законов от 18.07.2011 </w:t>
      </w:r>
      <w:hyperlink r:id="rId51" w:history="1">
        <w:r>
          <w:rPr>
            <w:color w:val="0000FF"/>
          </w:rPr>
          <w:t>N 242-ФЗ</w:t>
        </w:r>
      </w:hyperlink>
      <w:r>
        <w:t>,</w:t>
      </w:r>
    </w:p>
    <w:p w:rsidR="009871B5" w:rsidRDefault="009871B5">
      <w:pPr>
        <w:pStyle w:val="ConsPlusNormal"/>
        <w:jc w:val="center"/>
      </w:pPr>
      <w:r>
        <w:t xml:space="preserve">от 30.12.2020 </w:t>
      </w:r>
      <w:hyperlink r:id="rId52" w:history="1">
        <w:r>
          <w:rPr>
            <w:color w:val="0000FF"/>
          </w:rPr>
          <w:t>N 522-ФЗ</w:t>
        </w:r>
      </w:hyperlink>
      <w:r>
        <w:t>)</w:t>
      </w:r>
    </w:p>
    <w:p w:rsidR="009871B5" w:rsidRDefault="009871B5">
      <w:pPr>
        <w:pStyle w:val="ConsPlusNormal"/>
      </w:pPr>
    </w:p>
    <w:p w:rsidR="009871B5" w:rsidRDefault="009871B5">
      <w:pPr>
        <w:pStyle w:val="ConsPlusTitle"/>
        <w:ind w:firstLine="540"/>
        <w:jc w:val="both"/>
        <w:outlineLvl w:val="1"/>
      </w:pPr>
      <w:r>
        <w:lastRenderedPageBreak/>
        <w:t>Статья 7. Государственное управление в области безопасного обращения с пестицидами и агрохимикатами</w:t>
      </w:r>
    </w:p>
    <w:p w:rsidR="009871B5" w:rsidRDefault="009871B5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71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С 01.03.2022 в ч. 1 ст. 7 вносятся изменения (</w:t>
            </w:r>
            <w:hyperlink r:id="rId53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28.06.2021 N 221-ФЗ).</w:t>
            </w:r>
          </w:p>
        </w:tc>
      </w:tr>
    </w:tbl>
    <w:p w:rsidR="009871B5" w:rsidRDefault="009871B5">
      <w:pPr>
        <w:pStyle w:val="ConsPlusNormal"/>
        <w:spacing w:before="280"/>
        <w:ind w:firstLine="540"/>
        <w:jc w:val="both"/>
      </w:pPr>
      <w:r>
        <w:t>Государственное управление в области безопасного обращения с пестицидами и агрохимикатами осуществляет Правительство Российской Федерации непосредственно или через специально уполномоченные им федеральные органы исполнительной власти.</w:t>
      </w:r>
    </w:p>
    <w:p w:rsidR="009871B5" w:rsidRDefault="009871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71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С 01.03.2022 в ч. 2 ст. 7 вносятся изменения (</w:t>
            </w:r>
            <w:hyperlink r:id="rId5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28.06.2021 N 221-ФЗ).</w:t>
            </w:r>
          </w:p>
        </w:tc>
      </w:tr>
    </w:tbl>
    <w:p w:rsidR="009871B5" w:rsidRDefault="009871B5">
      <w:pPr>
        <w:pStyle w:val="ConsPlusNormal"/>
        <w:spacing w:before="280"/>
        <w:ind w:firstLine="540"/>
        <w:jc w:val="both"/>
      </w:pPr>
      <w:r>
        <w:t>Специально уполномоченные федеральные органы исполнительной власти в области безопасного обращения с пестицидами и агрохимикатами осуществляют свою деятельность в области безопасного обращения с пестицидами и агрохимикатами в соответствии с положениями, утвержденными Правительством Российской Федерации.</w:t>
      </w:r>
    </w:p>
    <w:p w:rsidR="009871B5" w:rsidRDefault="009871B5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71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С 01.03.2022 ст. 8 излагается в новой редакции (</w:t>
            </w:r>
            <w:hyperlink r:id="rId55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28.06.2021 N 221-ФЗ).</w:t>
            </w:r>
          </w:p>
        </w:tc>
      </w:tr>
    </w:tbl>
    <w:p w:rsidR="009871B5" w:rsidRDefault="009871B5">
      <w:pPr>
        <w:pStyle w:val="ConsPlusTitle"/>
        <w:spacing w:before="280"/>
        <w:ind w:firstLine="540"/>
        <w:jc w:val="both"/>
        <w:outlineLvl w:val="1"/>
      </w:pPr>
      <w:r>
        <w:t>Статья 8. Специально уполномоченный федеральный орган исполнительной власти, осуществляющий организацию регистрационных испытаний и государственную регистрацию пестицидов и агрохимикатов</w:t>
      </w:r>
    </w:p>
    <w:p w:rsidR="009871B5" w:rsidRDefault="009871B5">
      <w:pPr>
        <w:pStyle w:val="ConsPlusNormal"/>
      </w:pPr>
    </w:p>
    <w:p w:rsidR="009871B5" w:rsidRDefault="009871B5">
      <w:pPr>
        <w:pStyle w:val="ConsPlusNormal"/>
        <w:ind w:firstLine="540"/>
        <w:jc w:val="both"/>
      </w:pPr>
      <w:r>
        <w:t xml:space="preserve">Организацию регистрационных испытаний и государственную регистрацию пестицидов и агрохимикатов осуществляет специально уполномоченный федеральный орган исполнительной власти в соответствии с </w:t>
      </w:r>
      <w:hyperlink r:id="rId56" w:history="1">
        <w:r>
          <w:rPr>
            <w:color w:val="0000FF"/>
          </w:rPr>
          <w:t>положением</w:t>
        </w:r>
      </w:hyperlink>
      <w:r>
        <w:t>, утвержденным Правительством Российской Федерации.</w:t>
      </w:r>
    </w:p>
    <w:p w:rsidR="009871B5" w:rsidRDefault="009871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71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С 01.03.2022 Гл. III дополняется ст. 8.1 (</w:t>
            </w:r>
            <w:hyperlink r:id="rId5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28.06.2021 N 221-ФЗ).</w:t>
            </w:r>
          </w:p>
        </w:tc>
      </w:tr>
    </w:tbl>
    <w:p w:rsidR="009871B5" w:rsidRDefault="009871B5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71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С 01.03.2022 ст. 9 излагается в новой редакции (</w:t>
            </w:r>
            <w:hyperlink r:id="rId58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28.06.2021 N 221-ФЗ).</w:t>
            </w:r>
          </w:p>
        </w:tc>
      </w:tr>
    </w:tbl>
    <w:p w:rsidR="009871B5" w:rsidRDefault="009871B5">
      <w:pPr>
        <w:pStyle w:val="ConsPlusTitle"/>
        <w:spacing w:before="280"/>
        <w:ind w:firstLine="540"/>
        <w:jc w:val="both"/>
        <w:outlineLvl w:val="1"/>
      </w:pPr>
      <w:r>
        <w:t>Статья 9. Регистрационные испытания пестицидов и агрохимикатов</w:t>
      </w:r>
    </w:p>
    <w:p w:rsidR="009871B5" w:rsidRDefault="009871B5">
      <w:pPr>
        <w:pStyle w:val="ConsPlusNormal"/>
      </w:pPr>
    </w:p>
    <w:p w:rsidR="009871B5" w:rsidRDefault="009871B5">
      <w:pPr>
        <w:pStyle w:val="ConsPlusNormal"/>
        <w:ind w:firstLine="540"/>
        <w:jc w:val="both"/>
      </w:pPr>
      <w:r>
        <w:t>Регистрационные испытания пестицидов и агрохимикатов проводятся для разработки и обоснования регламентов применения пестицидов и агрохимикатов. Указанные регламенты обеспечивают эффективность применения пестицидов и агрохимикатов и их безопасность для здоровья человека, окружающей среды.</w:t>
      </w:r>
    </w:p>
    <w:p w:rsidR="009871B5" w:rsidRDefault="009871B5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В качестве результатов регистрационных испытаний пестицидов и агрохимикатов признаются: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 xml:space="preserve">результаты регистрационных испытаний пестицидов и агрохимикатов, полученные от юридических лиц, которые имеют необходимое для этого научное и материально-техническое обеспечение, специалистов соответствующего профиля и квалификации и допущены федеральным органом исполнительной власти, осуществляющим функции по выработке государственной </w:t>
      </w:r>
      <w:r>
        <w:lastRenderedPageBreak/>
        <w:t xml:space="preserve">политики и нормативно-правовому регулированию в сфере агропромышленного комплекса, к проведению данных испытаний в </w:t>
      </w:r>
      <w:hyperlink r:id="rId60" w:history="1">
        <w:r>
          <w:rPr>
            <w:color w:val="0000FF"/>
          </w:rPr>
          <w:t>порядке</w:t>
        </w:r>
      </w:hyperlink>
      <w:r>
        <w:t>, установленном указанным федеральным органом исполнительной власти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окружающей среды, и с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надзора;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результаты неклинических лабораторных исследований пестицида, полученные в российских испытательных лабораториях (центрах), признанных соответствующими принципам надлежащей лабораторной практики;</w:t>
      </w:r>
    </w:p>
    <w:p w:rsidR="009871B5" w:rsidRDefault="009871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71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4 ч. 2 ст. 9 (в ред. ФЗ от 17.04.2017 N 70-ФЗ) </w:t>
            </w:r>
            <w:hyperlink r:id="rId61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со дня вступления в силу международного договора Российской Федерации о присоединении к Конвенции об Организации экономического сотрудничества и развития от 14.12.1960.</w:t>
            </w:r>
          </w:p>
        </w:tc>
      </w:tr>
    </w:tbl>
    <w:p w:rsidR="009871B5" w:rsidRDefault="009871B5">
      <w:pPr>
        <w:pStyle w:val="ConsPlusNormal"/>
        <w:spacing w:before="280"/>
        <w:ind w:firstLine="540"/>
        <w:jc w:val="both"/>
      </w:pPr>
      <w:r>
        <w:t>результаты неклинических лабораторных исследований пестицида, полученные в иностранных испытательных лабораториях (центрах) и содержащие данные об остаточном количестве действующего вещества пестицида в сельскохозяйственной продукции.</w:t>
      </w:r>
    </w:p>
    <w:p w:rsidR="009871B5" w:rsidRDefault="009871B5">
      <w:pPr>
        <w:pStyle w:val="ConsPlusNormal"/>
        <w:jc w:val="both"/>
      </w:pPr>
      <w:r>
        <w:t xml:space="preserve">(часть вторая 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17.04.2017 N 70-ФЗ)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Регистрационные испытания пестицидов и агрохимикатов включают в себя: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определение эффективности применения пестицидов и агрохимикатов и разработку регламентов их применения;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 xml:space="preserve">оценку опасности негативного воздействия пестицидов и агрохимикатов на здоровье людей и разработку </w:t>
      </w:r>
      <w:hyperlink r:id="rId63" w:history="1">
        <w:r>
          <w:rPr>
            <w:color w:val="0000FF"/>
          </w:rPr>
          <w:t>гигиенических нормативов</w:t>
        </w:r>
      </w:hyperlink>
      <w:r>
        <w:t xml:space="preserve">, санитарных норм и </w:t>
      </w:r>
      <w:hyperlink r:id="rId64" w:history="1">
        <w:r>
          <w:rPr>
            <w:color w:val="0000FF"/>
          </w:rPr>
          <w:t>правил</w:t>
        </w:r>
      </w:hyperlink>
      <w:r>
        <w:t>;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экологическую оценку регламентов применения пестицидов и агрохимикатов;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экспертизу результатов регистрационных испытаний пестицидов и агрохимикатов.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Граждане или юридические лица, подавшие заявки на государственную регистрацию пестицидов и (или) агрохимикатов, обязаны: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предоставлять бесплатно образцы пестицидов и (или) агрохимикатов для проведения регистрационных испытаний пестицидов и агрохимикатов;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оплачивать регистрационные испытания заявленных пестицидов и (или) агрохимикатов.</w:t>
      </w:r>
    </w:p>
    <w:p w:rsidR="009871B5" w:rsidRDefault="009871B5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71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С 01.03.2022 ст. 10 излагается в новой редакции (</w:t>
            </w:r>
            <w:hyperlink r:id="rId65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28.06.2021 N 221-ФЗ).</w:t>
            </w:r>
          </w:p>
        </w:tc>
      </w:tr>
    </w:tbl>
    <w:p w:rsidR="009871B5" w:rsidRDefault="009871B5">
      <w:pPr>
        <w:pStyle w:val="ConsPlusTitle"/>
        <w:spacing w:before="280"/>
        <w:ind w:firstLine="540"/>
        <w:jc w:val="both"/>
        <w:outlineLvl w:val="1"/>
      </w:pPr>
      <w:r>
        <w:t>Статья 10. Экспертиза результатов регистрационных испытаний пестицидов и агрохимикатов</w:t>
      </w:r>
    </w:p>
    <w:p w:rsidR="009871B5" w:rsidRDefault="009871B5">
      <w:pPr>
        <w:pStyle w:val="ConsPlusNormal"/>
      </w:pPr>
    </w:p>
    <w:p w:rsidR="009871B5" w:rsidRDefault="009871B5">
      <w:pPr>
        <w:pStyle w:val="ConsPlusNormal"/>
        <w:ind w:firstLine="540"/>
        <w:jc w:val="both"/>
      </w:pPr>
      <w:r>
        <w:t>Экспертиза результатов регистрационных испытаний пестицидов и агрохимикатов включает в себя: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государственную экологическую экспертизу пестицидов и агрохимикатов, осуществляемую специально уполномоченным федеральным органом исполнительной власти в области охраны окружающей среды;</w:t>
      </w:r>
    </w:p>
    <w:p w:rsidR="009871B5" w:rsidRDefault="009871B5">
      <w:pPr>
        <w:pStyle w:val="ConsPlusNormal"/>
        <w:jc w:val="both"/>
      </w:pPr>
      <w:r>
        <w:lastRenderedPageBreak/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токсиколого-гигиеническую экспертизу, осуществляемую специально уполномоченным федеральным органом исполнительной власти в области государственного санитарно-эпидемиологического надзора;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экспертизу регламентов применения пестицидов и агрохимикатов, организуемую специально уполномоченным федеральным органом исполнительной власти, осуществляющим организацию регистрационных испытаний и государственную регистрацию пестицидов и агрохимикатов.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Порядок проведения экспертизы результатов регистрационных испытаний пестицидов и агрохимикатов определяется в соответствии с законодательством Российской Федерации.</w:t>
      </w:r>
    </w:p>
    <w:p w:rsidR="009871B5" w:rsidRDefault="009871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71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С 01.03.2022 Гл. III дополняется ст. 10.1 (</w:t>
            </w:r>
            <w:hyperlink r:id="rId6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28.06.2021 N 221-ФЗ).</w:t>
            </w:r>
          </w:p>
        </w:tc>
      </w:tr>
    </w:tbl>
    <w:p w:rsidR="009871B5" w:rsidRDefault="009871B5">
      <w:pPr>
        <w:pStyle w:val="ConsPlusNormal"/>
      </w:pPr>
    </w:p>
    <w:p w:rsidR="009871B5" w:rsidRDefault="009871B5">
      <w:pPr>
        <w:pStyle w:val="ConsPlusTitle"/>
        <w:ind w:firstLine="540"/>
        <w:jc w:val="both"/>
        <w:outlineLvl w:val="1"/>
      </w:pPr>
      <w:r>
        <w:t>Статья 11. Принципы экспертизы результатов регистрационных испытаний пестицидов и агрохимикатов</w:t>
      </w:r>
    </w:p>
    <w:p w:rsidR="009871B5" w:rsidRDefault="009871B5">
      <w:pPr>
        <w:pStyle w:val="ConsPlusNormal"/>
      </w:pPr>
    </w:p>
    <w:p w:rsidR="009871B5" w:rsidRDefault="009871B5">
      <w:pPr>
        <w:pStyle w:val="ConsPlusNormal"/>
        <w:ind w:firstLine="540"/>
        <w:jc w:val="both"/>
      </w:pPr>
      <w:r>
        <w:t>Экспертиза результатов регистрационных испытаний пестицидов и агрохимикатов основывается на принципах: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обязательности ее проведения;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научной обоснованности ее выводов;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независимости экспертов при осуществлении ими своих полномочий;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платности ее проведения.</w:t>
      </w:r>
    </w:p>
    <w:p w:rsidR="009871B5" w:rsidRDefault="009871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71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С 01.03.2022 в ч. 2 ст. 11 вносятся изменения (</w:t>
            </w:r>
            <w:hyperlink r:id="rId68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28.06.2021 N 221-ФЗ).</w:t>
            </w:r>
          </w:p>
        </w:tc>
      </w:tr>
    </w:tbl>
    <w:p w:rsidR="009871B5" w:rsidRDefault="009871B5">
      <w:pPr>
        <w:pStyle w:val="ConsPlusNormal"/>
        <w:spacing w:before="280"/>
        <w:ind w:firstLine="540"/>
        <w:jc w:val="both"/>
      </w:pPr>
      <w:r>
        <w:t>Срок проведения экспертизы не должен превышать шесть месяцев.</w:t>
      </w:r>
    </w:p>
    <w:p w:rsidR="009871B5" w:rsidRDefault="009871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71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С 01.03.2022 в ч. 3 ст. 11 вносятся изменения (</w:t>
            </w:r>
            <w:hyperlink r:id="rId69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28.06.2021 N 221-ФЗ).</w:t>
            </w:r>
          </w:p>
        </w:tc>
      </w:tr>
    </w:tbl>
    <w:p w:rsidR="009871B5" w:rsidRDefault="009871B5">
      <w:pPr>
        <w:pStyle w:val="ConsPlusNormal"/>
        <w:spacing w:before="280"/>
        <w:ind w:firstLine="540"/>
        <w:jc w:val="both"/>
      </w:pPr>
      <w:r>
        <w:t>Граждане или юридические лица, подавшие заявки на государственную регистрацию пестицидов и (или) агрохимикатов, а также разработчики не вправе участвовать в экспертизе результатов регистрационных испытаний пестицидов и агрохимикатов.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Заключение экспертизы результатов регистрационных испытаний пестицидов и агрохимикатов может быть обжаловано в судебном порядке.</w:t>
      </w:r>
    </w:p>
    <w:p w:rsidR="009871B5" w:rsidRDefault="009871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71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С 01.03.2022 в ч. 5 ст. 11 вносятся изменения (</w:t>
            </w:r>
            <w:hyperlink r:id="rId70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28.06.2021 N 221-ФЗ).</w:t>
            </w:r>
          </w:p>
        </w:tc>
      </w:tr>
    </w:tbl>
    <w:p w:rsidR="009871B5" w:rsidRDefault="009871B5">
      <w:pPr>
        <w:pStyle w:val="ConsPlusNormal"/>
        <w:spacing w:before="280"/>
        <w:ind w:firstLine="540"/>
        <w:jc w:val="both"/>
      </w:pPr>
      <w:hyperlink r:id="rId71" w:history="1">
        <w:r>
          <w:rPr>
            <w:color w:val="0000FF"/>
          </w:rPr>
          <w:t>Порядок</w:t>
        </w:r>
      </w:hyperlink>
      <w:r>
        <w:t xml:space="preserve"> и организацию проведения экспертизы результатов регистрационных испытаний пестицидов и агрохимикатов определяет специально уполномоченный федеральный орган </w:t>
      </w:r>
      <w:r>
        <w:lastRenderedPageBreak/>
        <w:t>исполнительной власти, осуществляющий организацию регистрационных испытаний и государственную регистрацию пестицидов и агрохимикатов, по согласованию со специально уполномоченными федеральными органами исполнительной власти в области безопасного обращения с пестицидами и агрохимикатами.</w:t>
      </w:r>
    </w:p>
    <w:p w:rsidR="009871B5" w:rsidRDefault="009871B5">
      <w:pPr>
        <w:pStyle w:val="ConsPlusNormal"/>
      </w:pPr>
    </w:p>
    <w:p w:rsidR="009871B5" w:rsidRDefault="009871B5">
      <w:pPr>
        <w:pStyle w:val="ConsPlusTitle"/>
        <w:ind w:firstLine="540"/>
        <w:jc w:val="both"/>
        <w:outlineLvl w:val="1"/>
      </w:pPr>
      <w:r>
        <w:t>Статья 12. Государственная регистрация пестицидов и агрохимикатов</w:t>
      </w:r>
    </w:p>
    <w:p w:rsidR="009871B5" w:rsidRDefault="009871B5">
      <w:pPr>
        <w:pStyle w:val="ConsPlusNormal"/>
      </w:pPr>
    </w:p>
    <w:p w:rsidR="009871B5" w:rsidRDefault="009871B5">
      <w:pPr>
        <w:pStyle w:val="ConsPlusNormal"/>
        <w:ind w:firstLine="540"/>
        <w:jc w:val="both"/>
      </w:pPr>
      <w:r>
        <w:t>Государственная регистрация пестицидов и агрохимикатов проводится специально уполномоченным федеральным органом исполнительной власти, осуществляющим организацию регистрационных испытаний и государственную регистрацию пестицидов и агрохимикатов, на основе заключений экспертизы результатов регистрационных испытаний пестицидов и агрохимикатов на срок два года в случае необходимости проведения дополнительных исследований по оценке опасности негативного воздействия пестицидов и агрохимикатов на здоровье людей и окружающую среду. В остальных случаях государственная регистрация пестицидов и агрохимикатов осуществляется на срок десять лет.</w:t>
      </w:r>
    </w:p>
    <w:p w:rsidR="009871B5" w:rsidRDefault="009871B5">
      <w:pPr>
        <w:pStyle w:val="ConsPlusNormal"/>
        <w:jc w:val="both"/>
      </w:pPr>
      <w:r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9871B5" w:rsidRDefault="009871B5">
      <w:pPr>
        <w:pStyle w:val="ConsPlusNormal"/>
        <w:spacing w:before="220"/>
        <w:ind w:firstLine="540"/>
        <w:jc w:val="both"/>
      </w:pPr>
      <w:hyperlink r:id="rId73" w:history="1">
        <w:r>
          <w:rPr>
            <w:color w:val="0000FF"/>
          </w:rPr>
          <w:t>Порядок</w:t>
        </w:r>
      </w:hyperlink>
      <w:r>
        <w:t xml:space="preserve"> государственной регистрации пестицидов и агрохимикатов устанавливается специально уполномоченным федеральным органом исполнительной власти, осуществляющим организацию регистрационных испытаний и государственную регистрацию пестицидов и агрохимикатов.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Гражданину или юридическому лицу по решению специально уполномоченного федерального органа исполнительной власти, осуществляющего организацию регистрационных испытаний и государственную регистрацию пестицидов и агрохимикатов, выдается регистрационное свидетельство о государственной регистрации пестицида и (или) агрохимиката. Форма данного регистрационного свидетельства устанавливается специально уполномоченным федеральным органом исполнительной власти, осуществляющим организацию регистрационных испытаний и государственную регистрацию пестицидов и агрохимикатов.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Пестицид или агрохимикат вносится в Государственный каталог пестицидов и агрохимикатов, разрешенных к применению на территории Российской Федерации.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Государственный каталог пестицидов и агрохимикатов, разрешенных к применению на территории Российской Федерации, ведет специально уполномоченный федеральный орган исполнительной власти, осуществляющий организацию регистрационных испытаний и государственную регистрацию пестицидов и агрохимикатов.</w:t>
      </w:r>
    </w:p>
    <w:p w:rsidR="009871B5" w:rsidRDefault="009871B5">
      <w:pPr>
        <w:pStyle w:val="ConsPlusNormal"/>
      </w:pPr>
    </w:p>
    <w:p w:rsidR="009871B5" w:rsidRDefault="009871B5">
      <w:pPr>
        <w:pStyle w:val="ConsPlusTitle"/>
        <w:ind w:firstLine="540"/>
        <w:jc w:val="both"/>
        <w:outlineLvl w:val="1"/>
      </w:pPr>
      <w:r>
        <w:t xml:space="preserve">Статья 13. Исключена. - Федеральный </w:t>
      </w:r>
      <w:hyperlink r:id="rId74" w:history="1">
        <w:r>
          <w:rPr>
            <w:color w:val="0000FF"/>
          </w:rPr>
          <w:t>закон</w:t>
        </w:r>
      </w:hyperlink>
      <w:r>
        <w:t xml:space="preserve"> от 10.01.2003 N 15-ФЗ.</w:t>
      </w:r>
    </w:p>
    <w:p w:rsidR="009871B5" w:rsidRDefault="009871B5">
      <w:pPr>
        <w:pStyle w:val="ConsPlusNormal"/>
      </w:pPr>
    </w:p>
    <w:p w:rsidR="009871B5" w:rsidRDefault="009871B5">
      <w:pPr>
        <w:pStyle w:val="ConsPlusTitle"/>
        <w:ind w:firstLine="540"/>
        <w:jc w:val="both"/>
        <w:outlineLvl w:val="1"/>
      </w:pPr>
      <w:r>
        <w:t xml:space="preserve">Статья 14. Утратила силу. - Федеральный </w:t>
      </w:r>
      <w:hyperlink r:id="rId75" w:history="1">
        <w:r>
          <w:rPr>
            <w:color w:val="0000FF"/>
          </w:rPr>
          <w:t>закон</w:t>
        </w:r>
      </w:hyperlink>
      <w:r>
        <w:t xml:space="preserve"> от 30.12.2020 N 522-ФЗ.</w:t>
      </w:r>
    </w:p>
    <w:p w:rsidR="009871B5" w:rsidRDefault="009871B5">
      <w:pPr>
        <w:pStyle w:val="ConsPlusNormal"/>
        <w:ind w:firstLine="540"/>
        <w:jc w:val="both"/>
      </w:pPr>
    </w:p>
    <w:p w:rsidR="009871B5" w:rsidRDefault="009871B5">
      <w:pPr>
        <w:pStyle w:val="ConsPlusTitle"/>
        <w:ind w:firstLine="540"/>
        <w:jc w:val="both"/>
        <w:outlineLvl w:val="1"/>
      </w:pPr>
      <w:r>
        <w:t>Статья 15. Федеральный государственный контроль (надзор) в области безопасного обращения с пестицидами и агрохимикатами</w:t>
      </w:r>
    </w:p>
    <w:p w:rsidR="009871B5" w:rsidRDefault="009871B5">
      <w:pPr>
        <w:pStyle w:val="ConsPlusNormal"/>
        <w:ind w:left="540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30.12.2020 N 522-ФЗ)</w:t>
      </w:r>
    </w:p>
    <w:p w:rsidR="009871B5" w:rsidRDefault="009871B5">
      <w:pPr>
        <w:pStyle w:val="ConsPlusNormal"/>
        <w:ind w:firstLine="540"/>
        <w:jc w:val="both"/>
      </w:pPr>
    </w:p>
    <w:p w:rsidR="009871B5" w:rsidRDefault="009871B5">
      <w:pPr>
        <w:pStyle w:val="ConsPlusNormal"/>
        <w:ind w:firstLine="540"/>
        <w:jc w:val="both"/>
      </w:pPr>
      <w:r>
        <w:t>Федеральный государственный контроль (надзор) в области безопасного обращения с пестицидами и агрохимикатами осуществляется уполномоченными Правительством Российской Федерации федеральными органами исполнительной власти.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Предметом федерального государственного контроля (надзора) в области безопасного обращения с пестицидами и агрохимикатами является соблюдение гражданами и юридическими лицами: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 xml:space="preserve">требований к пестицидам и агрохимикатам при ввозе на территорию Российской Федерации </w:t>
      </w:r>
      <w:r>
        <w:lastRenderedPageBreak/>
        <w:t>с территорий государств, не являющихся членами Евразийского экономического союза (статус регистрационного свидетельства о государственной регистрации пестицида и (или) агрохимиката, соответствие ввозимых пестицидов и агрохимикатов требованиям действующего регистрационного свидетельства о государственной регистрации пестицида и (или) агрохимиката);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регламентов применения пестицидов и агрохимикатов при производстве сельскохозяйственной продукции (за исключением применения пестицидов и агрохимикатов гражданами для ведения личного подсобного хозяйства).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Оценка соблюдения гражданами и юридическими лицами санитарно-эпидемиологических требований, а также требований охраны окружающей среды при производстве, реализации, хранении, применении, транспортировке, обезвреживании, утилизации, уничтожении и захоронении пестицидов и агрохимикатов осуществляется в рамках федерального государственного санитарно-эпидемиологического надзора и федерального государственного экологического надзора.</w:t>
      </w:r>
    </w:p>
    <w:p w:rsidR="009871B5" w:rsidRDefault="009871B5">
      <w:pPr>
        <w:pStyle w:val="ConsPlusNormal"/>
        <w:spacing w:before="220"/>
        <w:ind w:firstLine="540"/>
        <w:jc w:val="both"/>
      </w:pPr>
      <w:hyperlink r:id="rId77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контроле (надзоре) в области безопасного обращения с пестицидами и агрохимикатами утверждается Правительством Российской Федерации.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 xml:space="preserve">Организация и осуществление федерального государственного контроля (надзора) в области безопасного обращения с пестицидами и агрохимикатами (за исключением государственного контроля (надзора) в пунктах пропуска через Государственную границу Российской Федерации при ввозе пестицидов и агрохимикатов на территорию Российской Федерации с территорий государств, не являющихся членами Евразийского экономического союза) регулируются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9871B5" w:rsidRDefault="009871B5">
      <w:pPr>
        <w:pStyle w:val="ConsPlusNormal"/>
        <w:ind w:firstLine="540"/>
        <w:jc w:val="both"/>
      </w:pPr>
    </w:p>
    <w:p w:rsidR="009871B5" w:rsidRDefault="009871B5">
      <w:pPr>
        <w:pStyle w:val="ConsPlusTitle"/>
        <w:ind w:firstLine="540"/>
        <w:jc w:val="both"/>
        <w:outlineLvl w:val="1"/>
      </w:pPr>
      <w:r>
        <w:t>Статья 15.1. Права и обязанности должностных лиц федеральных органов исполнительной власти, осуществляющих функции по контролю (надзору) в области безопасного обращения с пестицидами и агрохимикатами</w:t>
      </w:r>
    </w:p>
    <w:p w:rsidR="009871B5" w:rsidRDefault="009871B5">
      <w:pPr>
        <w:pStyle w:val="ConsPlusNormal"/>
        <w:ind w:left="540"/>
        <w:jc w:val="both"/>
      </w:pPr>
      <w:r>
        <w:t xml:space="preserve">(введена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от 30.12.2020 N 522-ФЗ)</w:t>
      </w:r>
    </w:p>
    <w:p w:rsidR="009871B5" w:rsidRDefault="009871B5">
      <w:pPr>
        <w:pStyle w:val="ConsPlusNormal"/>
        <w:ind w:firstLine="540"/>
        <w:jc w:val="both"/>
      </w:pPr>
    </w:p>
    <w:p w:rsidR="009871B5" w:rsidRDefault="009871B5">
      <w:pPr>
        <w:pStyle w:val="ConsPlusNormal"/>
        <w:ind w:firstLine="540"/>
        <w:jc w:val="both"/>
      </w:pPr>
      <w:r>
        <w:t xml:space="preserve">Права и обязанности должностных лиц федеральных органов исполнительной власти, осуществляющих функции по контролю (надзору) в области безопасного обращения с пестицидами и агрохимикатами, определяются </w:t>
      </w:r>
      <w:hyperlink r:id="rId80" w:history="1">
        <w:r>
          <w:rPr>
            <w:color w:val="0000FF"/>
          </w:rPr>
          <w:t>статьей 29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Федерации", а также настоящей статьей.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Должностные лица федеральных органов исполнительной власти, осуществляющих функции по контролю (надзору) в области безопасного обращения с пестицидами и агрохимикатами, обязаны: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проверять статус регистрационного свидетельства о государственной регистрации пестицида и (или) агрохимиката;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оценивать соответствие ввозимых пестицидов и агрохимикатов требованиям действующего регистрационного свидетельства о государственной регистрации пестицида и (или) агрохимиката;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в случаях, предусмотренных Правительством Российской Федерации, проводить отбор проб или образцов для проведения лабораторных исследований пестицидов и агрохимикатов в целях определения их соответствия требованиям действующего регистрационного свидетельства о государственной регистрации пестицида и (или) агрохимиката.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 xml:space="preserve">Должностные лица федеральных органов исполнительной власти, осуществляющих функции </w:t>
      </w:r>
      <w:r>
        <w:lastRenderedPageBreak/>
        <w:t>по контролю (надзору) в области безопасного обращения с пестицидами и агрохимикатами, имеют право: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посещать при осуществлении федерального государственного контроля (надзора) в области безопасного обращения с пестицидами и агрохимикатами здания, помещения, сооружения, расположенные в специализированных пунктах пропуска через Государственную границу Российской Федерации;</w:t>
      </w:r>
    </w:p>
    <w:p w:rsidR="009871B5" w:rsidRDefault="009871B5">
      <w:pPr>
        <w:pStyle w:val="ConsPlusNormal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28.06.2021 N 221-ФЗ)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принимать решения о запрете ввоза на территорию Российской Федерации партий пестицидов и агрохимикатов с территорий государств, не являющихся членами Евразийского экономического союза.</w:t>
      </w:r>
    </w:p>
    <w:p w:rsidR="009871B5" w:rsidRDefault="009871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71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С 01.07.2022 гл. III дополняется ст. 15.2 (</w:t>
            </w:r>
            <w:hyperlink r:id="rId8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30.12.2020 N 522-ФЗ (ред. от 28.06.2021)).</w:t>
            </w:r>
          </w:p>
        </w:tc>
      </w:tr>
    </w:tbl>
    <w:p w:rsidR="009871B5" w:rsidRDefault="009871B5">
      <w:pPr>
        <w:pStyle w:val="ConsPlusNormal"/>
      </w:pPr>
    </w:p>
    <w:p w:rsidR="009871B5" w:rsidRDefault="009871B5">
      <w:pPr>
        <w:pStyle w:val="ConsPlusTitle"/>
        <w:jc w:val="center"/>
        <w:outlineLvl w:val="0"/>
      </w:pPr>
      <w:r>
        <w:t>Глава IV. ОБЩИЕ ТРЕБОВАНИЯ К БЕЗОПАСНОМУ ОБРАЩЕНИЮ</w:t>
      </w:r>
    </w:p>
    <w:p w:rsidR="009871B5" w:rsidRDefault="009871B5">
      <w:pPr>
        <w:pStyle w:val="ConsPlusTitle"/>
        <w:jc w:val="center"/>
      </w:pPr>
      <w:r>
        <w:t>С ПЕСТИЦИДАМИ И АГРОХИМИКАТАМИ</w:t>
      </w:r>
    </w:p>
    <w:p w:rsidR="009871B5" w:rsidRDefault="009871B5">
      <w:pPr>
        <w:pStyle w:val="ConsPlusNormal"/>
      </w:pPr>
    </w:p>
    <w:p w:rsidR="009871B5" w:rsidRDefault="009871B5">
      <w:pPr>
        <w:pStyle w:val="ConsPlusTitle"/>
        <w:ind w:firstLine="540"/>
        <w:jc w:val="both"/>
        <w:outlineLvl w:val="1"/>
      </w:pPr>
      <w:r>
        <w:t>Статья 16. Разработка новых пестицидов и агрохимикатов</w:t>
      </w:r>
    </w:p>
    <w:p w:rsidR="009871B5" w:rsidRDefault="009871B5">
      <w:pPr>
        <w:pStyle w:val="ConsPlusNormal"/>
      </w:pPr>
    </w:p>
    <w:p w:rsidR="009871B5" w:rsidRDefault="009871B5">
      <w:pPr>
        <w:pStyle w:val="ConsPlusNormal"/>
        <w:ind w:firstLine="540"/>
        <w:jc w:val="both"/>
      </w:pPr>
      <w:r>
        <w:t>При разработке новых пестицидов и агрохимикатов должны применяться условия труда, способы охраны здоровья людей, окружающей среды и методы надзора в этой области, которые полностью исключают или снижают до минимума опасность негативного воздействия пестицидов и агрохимикатов на здоровье людей и окружающую среду.</w:t>
      </w:r>
    </w:p>
    <w:p w:rsidR="009871B5" w:rsidRDefault="009871B5">
      <w:pPr>
        <w:pStyle w:val="ConsPlusNormal"/>
        <w:jc w:val="both"/>
      </w:pPr>
      <w:r>
        <w:t xml:space="preserve">(в ред. Федеральных законов от 30.12.2008 </w:t>
      </w:r>
      <w:hyperlink r:id="rId83" w:history="1">
        <w:r>
          <w:rPr>
            <w:color w:val="0000FF"/>
          </w:rPr>
          <w:t>N 309-ФЗ</w:t>
        </w:r>
      </w:hyperlink>
      <w:r>
        <w:t xml:space="preserve">, от 18.07.2011 </w:t>
      </w:r>
      <w:hyperlink r:id="rId84" w:history="1">
        <w:r>
          <w:rPr>
            <w:color w:val="0000FF"/>
          </w:rPr>
          <w:t>N 242-ФЗ</w:t>
        </w:r>
      </w:hyperlink>
      <w:r>
        <w:t>)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Разработчик обязан провести исследования полученных пестицидов или агрохимикатов по выявлению их токсикологических свойств, влияния на окружающую среду для обеспечения мер по безопасному обращению с ними.</w:t>
      </w:r>
    </w:p>
    <w:p w:rsidR="009871B5" w:rsidRDefault="009871B5">
      <w:pPr>
        <w:pStyle w:val="ConsPlusNormal"/>
        <w:jc w:val="both"/>
      </w:pPr>
      <w:r>
        <w:t xml:space="preserve">(в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9871B5" w:rsidRDefault="009871B5">
      <w:pPr>
        <w:pStyle w:val="ConsPlusNormal"/>
      </w:pPr>
    </w:p>
    <w:p w:rsidR="009871B5" w:rsidRDefault="009871B5">
      <w:pPr>
        <w:pStyle w:val="ConsPlusTitle"/>
        <w:ind w:firstLine="540"/>
        <w:jc w:val="both"/>
        <w:outlineLvl w:val="1"/>
      </w:pPr>
      <w:r>
        <w:t>Статья 17. Информация о безопасном обращении с пестицидами и агрохимикатами</w:t>
      </w:r>
    </w:p>
    <w:p w:rsidR="009871B5" w:rsidRDefault="009871B5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71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С 01.03.2022 ч. 1 ст. 17 излагается в новой редакции (</w:t>
            </w:r>
            <w:hyperlink r:id="rId8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28.06.2021 N 221-ФЗ).</w:t>
            </w:r>
          </w:p>
        </w:tc>
      </w:tr>
    </w:tbl>
    <w:p w:rsidR="009871B5" w:rsidRDefault="009871B5">
      <w:pPr>
        <w:pStyle w:val="ConsPlusNormal"/>
        <w:spacing w:before="280"/>
        <w:ind w:firstLine="540"/>
        <w:jc w:val="both"/>
      </w:pPr>
      <w:r>
        <w:t>В целях обеспечения потребителей информацией о безопасном обращении с пестицидами и агрохимикатами граждане или юридические лица, подавшие заявки на государственную регистрацию пестицидов и (или) агрохимикатов, обеспечивают при государственной регистрации представление рекомендаций о транспортировке, применении и хранении пестицидов и агрохимикатов и тарной этикетки с предупредительной маркировкой.</w:t>
      </w:r>
    </w:p>
    <w:p w:rsidR="009871B5" w:rsidRDefault="009871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71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С 01.03.2022 в ч. 2 ст. 17 вносятся изменения (</w:t>
            </w:r>
            <w:hyperlink r:id="rId8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28.06.2021 N 221-ФЗ).</w:t>
            </w:r>
          </w:p>
        </w:tc>
      </w:tr>
    </w:tbl>
    <w:p w:rsidR="009871B5" w:rsidRDefault="009871B5">
      <w:pPr>
        <w:pStyle w:val="ConsPlusNormal"/>
        <w:spacing w:before="280"/>
        <w:ind w:firstLine="540"/>
        <w:jc w:val="both"/>
      </w:pPr>
      <w:hyperlink r:id="rId88" w:history="1">
        <w:r>
          <w:rPr>
            <w:color w:val="0000FF"/>
          </w:rPr>
          <w:t>Требования</w:t>
        </w:r>
      </w:hyperlink>
      <w:r>
        <w:t xml:space="preserve"> к форме и порядку утверждения рекомендаций о транспортировке, применении и хранении пестицидов и агрохимикатов и к тарной этикетке устанавливает специально уполномоченный федеральный орган исполнительной власти, осуществляющий организацию регистрационных испытаний и государственную регистрацию пестицидов и агрохимикатов.</w:t>
      </w:r>
    </w:p>
    <w:p w:rsidR="009871B5" w:rsidRDefault="009871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71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С 01.03.2022 ч. 3 ст. 17 излагается в новой редакции (</w:t>
            </w:r>
            <w:hyperlink r:id="rId89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28.06.2021 N 221-ФЗ).</w:t>
            </w:r>
          </w:p>
        </w:tc>
      </w:tr>
    </w:tbl>
    <w:p w:rsidR="009871B5" w:rsidRDefault="009871B5">
      <w:pPr>
        <w:pStyle w:val="ConsPlusNormal"/>
        <w:spacing w:before="280"/>
        <w:ind w:firstLine="540"/>
        <w:jc w:val="both"/>
      </w:pPr>
      <w:r>
        <w:t>При реализации пестицидов и агрохимикатов продавец (поставщик) обязан обеспечить каждую единицу емкости с пестицидом или агрохимикатом рекомендациями о применении, транспортировке и хранении пестицидов и агрохимикатов и тарной этикеткой.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 xml:space="preserve">Части четвертая - пятая утратили силу. - Федеральный </w:t>
      </w:r>
      <w:hyperlink r:id="rId90" w:history="1">
        <w:r>
          <w:rPr>
            <w:color w:val="0000FF"/>
          </w:rPr>
          <w:t>закон</w:t>
        </w:r>
      </w:hyperlink>
      <w:r>
        <w:t xml:space="preserve"> от 16.10.2006 N 160-ФЗ.</w:t>
      </w:r>
    </w:p>
    <w:p w:rsidR="009871B5" w:rsidRDefault="009871B5">
      <w:pPr>
        <w:pStyle w:val="ConsPlusNormal"/>
      </w:pPr>
    </w:p>
    <w:p w:rsidR="009871B5" w:rsidRDefault="009871B5">
      <w:pPr>
        <w:pStyle w:val="ConsPlusTitle"/>
        <w:ind w:firstLine="540"/>
        <w:jc w:val="both"/>
        <w:outlineLvl w:val="1"/>
      </w:pPr>
      <w:r>
        <w:t>Статья 18. Производство пестицидов и агрохимикатов</w:t>
      </w:r>
    </w:p>
    <w:p w:rsidR="009871B5" w:rsidRDefault="009871B5">
      <w:pPr>
        <w:pStyle w:val="ConsPlusNormal"/>
      </w:pPr>
    </w:p>
    <w:p w:rsidR="009871B5" w:rsidRDefault="009871B5">
      <w:pPr>
        <w:pStyle w:val="ConsPlusNormal"/>
        <w:ind w:firstLine="540"/>
        <w:jc w:val="both"/>
      </w:pPr>
      <w:r>
        <w:t>Изготовитель обязан: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обеспечивать производство пестицидов и агрохимикатов в соответствии с нормативной документацией;</w:t>
      </w:r>
    </w:p>
    <w:p w:rsidR="009871B5" w:rsidRDefault="009871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71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С 01.03.2022 в абз. 3 ч. 1 ст. 18 вносятся изменения (</w:t>
            </w:r>
            <w:hyperlink r:id="rId91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28.06.2021 N 221-ФЗ).</w:t>
            </w:r>
          </w:p>
        </w:tc>
      </w:tr>
    </w:tbl>
    <w:p w:rsidR="009871B5" w:rsidRDefault="009871B5">
      <w:pPr>
        <w:pStyle w:val="ConsPlusNormal"/>
        <w:spacing w:before="280"/>
        <w:ind w:firstLine="540"/>
        <w:jc w:val="both"/>
      </w:pPr>
      <w:r>
        <w:t>обеспечивать выпуск пестицидов и агрохимикатов в расфасовке, удобной для потребителей, в том числе для розничной торговли;</w:t>
      </w:r>
    </w:p>
    <w:p w:rsidR="009871B5" w:rsidRDefault="009871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71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С 01.03.2022 абз. 4 ч. 1 ст. 18 излагается в новой редакции (</w:t>
            </w:r>
            <w:hyperlink r:id="rId9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28.06.2021 N 221-ФЗ).</w:t>
            </w:r>
          </w:p>
        </w:tc>
      </w:tr>
    </w:tbl>
    <w:p w:rsidR="009871B5" w:rsidRDefault="009871B5">
      <w:pPr>
        <w:pStyle w:val="ConsPlusNormal"/>
        <w:spacing w:before="280"/>
        <w:ind w:firstLine="540"/>
        <w:jc w:val="both"/>
      </w:pPr>
      <w:r>
        <w:t>обеспечивать выпуск аналитических стандартов (тестов) в целях контроля микроколичеств пестицидов и агрохимикатов в сельскохозяйственной продукции, лекарственном сырье и продуктах питания, окружающей среде:</w:t>
      </w:r>
    </w:p>
    <w:p w:rsidR="009871B5" w:rsidRDefault="009871B5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9871B5" w:rsidRDefault="009871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71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С 01.03.2022 в абз. 5 ч. 1 ст. 18 вносятся изменения (</w:t>
            </w:r>
            <w:hyperlink r:id="rId9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28.06.2021 N 221-ФЗ).</w:t>
            </w:r>
          </w:p>
        </w:tc>
      </w:tr>
    </w:tbl>
    <w:p w:rsidR="009871B5" w:rsidRDefault="009871B5">
      <w:pPr>
        <w:pStyle w:val="ConsPlusNormal"/>
        <w:spacing w:before="280"/>
        <w:ind w:firstLine="540"/>
        <w:jc w:val="both"/>
      </w:pPr>
      <w:r>
        <w:t>прекращать реализацию пестицидов и агрохимикатов и осуществлять их утилизацию в случаях, если безопасное применение данных пестицидов и агрохимикатов становится невозможным при выполнении рекомендаций о применении, транспортировке и хранении пестицидов и агрохимикатов или при соблюдении ограничений по применению пестицидов и агрохимикатов.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Запрещается производство пестицидов и агрохимикатов, не прошедших государственную регистрацию.</w:t>
      </w:r>
    </w:p>
    <w:p w:rsidR="009871B5" w:rsidRDefault="009871B5">
      <w:pPr>
        <w:pStyle w:val="ConsPlusNormal"/>
      </w:pPr>
    </w:p>
    <w:p w:rsidR="009871B5" w:rsidRDefault="009871B5">
      <w:pPr>
        <w:pStyle w:val="ConsPlusTitle"/>
        <w:ind w:firstLine="540"/>
        <w:jc w:val="both"/>
        <w:outlineLvl w:val="1"/>
      </w:pPr>
      <w:r>
        <w:t>Статья 19. Хранение пестицидов и агрохимикатов</w:t>
      </w:r>
    </w:p>
    <w:p w:rsidR="009871B5" w:rsidRDefault="009871B5">
      <w:pPr>
        <w:pStyle w:val="ConsPlusNormal"/>
      </w:pPr>
    </w:p>
    <w:p w:rsidR="009871B5" w:rsidRDefault="009871B5">
      <w:pPr>
        <w:pStyle w:val="ConsPlusNormal"/>
        <w:ind w:firstLine="540"/>
        <w:jc w:val="both"/>
      </w:pPr>
      <w:r>
        <w:t>Хранение пестицидов и агрохимикатов разрешается в специализированных хранилищах, предназначенных только для их хранения.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Запрещается бестарное хранение пестицидов.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При хранении пестицидов и агрохимикатов необходимо соблюдать требования, исключающие причинение вреда здоровью людей и окружающей среде.</w:t>
      </w:r>
    </w:p>
    <w:p w:rsidR="009871B5" w:rsidRDefault="009871B5">
      <w:pPr>
        <w:pStyle w:val="ConsPlusNormal"/>
        <w:jc w:val="both"/>
      </w:pPr>
      <w:r>
        <w:lastRenderedPageBreak/>
        <w:t xml:space="preserve">(в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9871B5" w:rsidRDefault="009871B5">
      <w:pPr>
        <w:pStyle w:val="ConsPlusNormal"/>
        <w:spacing w:before="220"/>
        <w:ind w:firstLine="540"/>
        <w:jc w:val="both"/>
      </w:pPr>
      <w:hyperlink r:id="rId96" w:history="1">
        <w:r>
          <w:rPr>
            <w:color w:val="0000FF"/>
          </w:rPr>
          <w:t>Требования</w:t>
        </w:r>
      </w:hyperlink>
      <w:r>
        <w:t xml:space="preserve"> к хранению пестицидов и агрохимикатов устанавливаются федеральными органами исполнительной власти в области безопасного обращения с пестицидами и агрохимикатами.</w:t>
      </w:r>
    </w:p>
    <w:p w:rsidR="009871B5" w:rsidRDefault="009871B5">
      <w:pPr>
        <w:pStyle w:val="ConsPlusNormal"/>
      </w:pPr>
    </w:p>
    <w:p w:rsidR="009871B5" w:rsidRDefault="009871B5">
      <w:pPr>
        <w:pStyle w:val="ConsPlusTitle"/>
        <w:ind w:firstLine="540"/>
        <w:jc w:val="both"/>
        <w:outlineLvl w:val="1"/>
      </w:pPr>
      <w:r>
        <w:t>Статья 20. Транспортировка пестицидов и агрохимикатов</w:t>
      </w:r>
    </w:p>
    <w:p w:rsidR="009871B5" w:rsidRDefault="009871B5">
      <w:pPr>
        <w:pStyle w:val="ConsPlusNormal"/>
      </w:pPr>
    </w:p>
    <w:p w:rsidR="009871B5" w:rsidRDefault="009871B5">
      <w:pPr>
        <w:pStyle w:val="ConsPlusNormal"/>
        <w:ind w:firstLine="540"/>
        <w:jc w:val="both"/>
      </w:pPr>
      <w:r>
        <w:t>Транспортировка пестицидов и агрохимикатов допускается только в специально оборудованных транспортных средствах.</w:t>
      </w:r>
    </w:p>
    <w:p w:rsidR="009871B5" w:rsidRDefault="009871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71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С 01.03.2022 в ч. 2 ст. 20 вносятся изменения (</w:t>
            </w:r>
            <w:hyperlink r:id="rId9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28.06.2021 N 221-ФЗ).</w:t>
            </w:r>
          </w:p>
        </w:tc>
      </w:tr>
    </w:tbl>
    <w:p w:rsidR="009871B5" w:rsidRDefault="009871B5">
      <w:pPr>
        <w:pStyle w:val="ConsPlusNormal"/>
        <w:spacing w:before="280"/>
        <w:ind w:firstLine="540"/>
        <w:jc w:val="both"/>
      </w:pPr>
      <w:r>
        <w:t xml:space="preserve">При транспортировке пестицидов и агрохимикатов необходимо соблюдать </w:t>
      </w:r>
      <w:hyperlink r:id="rId98" w:history="1">
        <w:r>
          <w:rPr>
            <w:color w:val="0000FF"/>
          </w:rPr>
          <w:t>требования</w:t>
        </w:r>
      </w:hyperlink>
      <w:r>
        <w:t>, которые установлены законодательством Российской Федерации и издаваемыми специально уполномоченными органами исполнительной власти Российской Федерации в соответствии с ним правилами и которые исключают возможность негативного воздействия пестицидов и агрохимикатов на здоровье людей и окружающую среду.</w:t>
      </w:r>
    </w:p>
    <w:p w:rsidR="009871B5" w:rsidRDefault="009871B5">
      <w:pPr>
        <w:pStyle w:val="ConsPlusNormal"/>
        <w:jc w:val="both"/>
      </w:pPr>
      <w:r>
        <w:t xml:space="preserve">(в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9871B5" w:rsidRDefault="009871B5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71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С 01.03.2022 ст. 21 излагается в новой редакции (</w:t>
            </w:r>
            <w:hyperlink r:id="rId100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28.06.2021 N 221-ФЗ).</w:t>
            </w:r>
          </w:p>
        </w:tc>
      </w:tr>
    </w:tbl>
    <w:p w:rsidR="009871B5" w:rsidRDefault="009871B5">
      <w:pPr>
        <w:pStyle w:val="ConsPlusTitle"/>
        <w:spacing w:before="280"/>
        <w:ind w:firstLine="540"/>
        <w:jc w:val="both"/>
        <w:outlineLvl w:val="1"/>
      </w:pPr>
      <w:bookmarkStart w:id="0" w:name="P297"/>
      <w:bookmarkEnd w:id="0"/>
      <w:r>
        <w:t>Статья 21. Ввоз в Российскую Федерацию и вывоз из Российской Федерации пестицидов и агрохимикатов</w:t>
      </w:r>
    </w:p>
    <w:p w:rsidR="009871B5" w:rsidRDefault="009871B5">
      <w:pPr>
        <w:pStyle w:val="ConsPlusNormal"/>
      </w:pPr>
    </w:p>
    <w:p w:rsidR="009871B5" w:rsidRDefault="009871B5">
      <w:pPr>
        <w:pStyle w:val="ConsPlusNormal"/>
        <w:ind w:firstLine="540"/>
        <w:jc w:val="both"/>
      </w:pPr>
      <w:r>
        <w:t>Ввоз в Российскую Федерацию и вывоз из Российской Федерации пестицидов и агрохимикатов осуществляются в порядке, установленном федеральными законами и иными нормативными правовыми актами Российской Федерации, при наличии регистрационного свидетельства о государственной регистрации пестицида и (или) агрохимиката, выдаваемого специально уполномоченным федеральным органом исполнительной власти, осуществляющим организацию регистрационных испытаний и государственную регистрацию пестицидов и агрохимикатов.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В договорах о купле-продаже и транспортировке пестицидов и агрохимикатов должно быть предусмотрено условие о наличии регистрационного свидетельства о государственной регистрации пестицида и (или) агрохимиката, выданного специально уполномоченным федеральным органом исполнительной власти, осуществляющим организацию регистрационных испытаний и государственную регистрацию пестицидов и агрохимикатов.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Порядок ввоза в Российскую Федерацию и вывоза из Российской Федерации пестицидов и агрохимикатов устанавливается федеральным органом исполнительной власти, уполномоченным в области таможенного дела, и специально уполномоченным федеральным органом исполнительной власти, осуществляющим организацию регистрационных испытаний и государственную регистрацию пестицидов и агрохимикатов, в соответствии с законодательством Российской Федерации.</w:t>
      </w:r>
    </w:p>
    <w:p w:rsidR="009871B5" w:rsidRDefault="009871B5">
      <w:pPr>
        <w:pStyle w:val="ConsPlusNormal"/>
        <w:jc w:val="both"/>
      </w:pPr>
      <w:r>
        <w:t xml:space="preserve">(в ред. Федеральных законов от 29.06.2004 </w:t>
      </w:r>
      <w:hyperlink r:id="rId101" w:history="1">
        <w:r>
          <w:rPr>
            <w:color w:val="0000FF"/>
          </w:rPr>
          <w:t>N 58-ФЗ</w:t>
        </w:r>
      </w:hyperlink>
      <w:r>
        <w:t xml:space="preserve">, от 26.06.2008 </w:t>
      </w:r>
      <w:hyperlink r:id="rId102" w:history="1">
        <w:r>
          <w:rPr>
            <w:color w:val="0000FF"/>
          </w:rPr>
          <w:t>N 103-ФЗ</w:t>
        </w:r>
      </w:hyperlink>
      <w:r>
        <w:t>)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Вывоз пестицидов и агрохимикатов с территории Российской Федерации осуществляется в соответствии с законодательством Российской Федерации.</w:t>
      </w:r>
    </w:p>
    <w:p w:rsidR="009871B5" w:rsidRDefault="009871B5">
      <w:pPr>
        <w:pStyle w:val="ConsPlusNormal"/>
      </w:pPr>
    </w:p>
    <w:p w:rsidR="009871B5" w:rsidRDefault="009871B5">
      <w:pPr>
        <w:pStyle w:val="ConsPlusTitle"/>
        <w:ind w:firstLine="540"/>
        <w:jc w:val="both"/>
        <w:outlineLvl w:val="1"/>
      </w:pPr>
      <w:r>
        <w:t xml:space="preserve">Статья 21.1. Осуществление федерального государственного контроля (надзора) в области </w:t>
      </w:r>
      <w:r>
        <w:lastRenderedPageBreak/>
        <w:t>безопасного обращения с пестицидами и агрохимикатами в специализированных пунктах пропуска через Государственную границу Российской Федерации</w:t>
      </w:r>
    </w:p>
    <w:p w:rsidR="009871B5" w:rsidRDefault="009871B5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28.06.2021 N 221-ФЗ)</w:t>
      </w:r>
    </w:p>
    <w:p w:rsidR="009871B5" w:rsidRDefault="009871B5">
      <w:pPr>
        <w:pStyle w:val="ConsPlusNormal"/>
        <w:ind w:left="540"/>
        <w:jc w:val="both"/>
      </w:pPr>
      <w:r>
        <w:t xml:space="preserve">(введена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30.12.2020 N 522-ФЗ)</w:t>
      </w:r>
    </w:p>
    <w:p w:rsidR="009871B5" w:rsidRDefault="009871B5">
      <w:pPr>
        <w:pStyle w:val="ConsPlusNormal"/>
        <w:ind w:firstLine="540"/>
        <w:jc w:val="both"/>
      </w:pPr>
    </w:p>
    <w:p w:rsidR="009871B5" w:rsidRDefault="009871B5">
      <w:pPr>
        <w:pStyle w:val="ConsPlusNormal"/>
        <w:ind w:firstLine="540"/>
        <w:jc w:val="both"/>
      </w:pPr>
      <w:r>
        <w:t xml:space="preserve">Федеральный государственный контроль (надзор) в области безопасного обращения с пестицидами и агрохимикатами осуществляется в специализированных </w:t>
      </w:r>
      <w:hyperlink r:id="rId105" w:history="1">
        <w:r>
          <w:rPr>
            <w:color w:val="0000FF"/>
          </w:rPr>
          <w:t>пунктах пропуска</w:t>
        </w:r>
      </w:hyperlink>
      <w:r>
        <w:t xml:space="preserve"> через Государственную границу Российской Федерации, которые определяются Правительством Российской Федерации.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Правила осуществления федерального государственного контроля (надзора) в области безопасного обращения с пестицидами и агрохимикатами в специализированных пунктах пропуска через Государственную границу Российской Федерации при ввозе пестицидов и агрохимикатов на территорию Российской Федерации из иностранных государств, а также перечень уполномоченных федеральных органов исполнительной власти, участвующих в его осуществлении, устанавливаются положением о федеральном государственном контроле (надзоре) в области безопасного обращения с пестицидами и агрохимикатами.</w:t>
      </w:r>
    </w:p>
    <w:p w:rsidR="009871B5" w:rsidRDefault="009871B5">
      <w:pPr>
        <w:pStyle w:val="ConsPlusNormal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28.06.2021 N 221-ФЗ)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 xml:space="preserve">Правительство Российской Федерации вправе устанавливать компетенцию федеральных органов исполнительной власти по осуществлению федерального государственного контроля (надзора) в области безопасного обращения с пестицидами и агрохимикатами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на определенный период, а также </w:t>
      </w:r>
      <w:hyperlink r:id="rId107" w:history="1">
        <w:r>
          <w:rPr>
            <w:color w:val="0000FF"/>
          </w:rPr>
          <w:t>порядок</w:t>
        </w:r>
      </w:hyperlink>
      <w:r>
        <w:t xml:space="preserve"> осуществления такого контроля (надзора).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 xml:space="preserve">Правительство Российской Федерации вправе устанавливать компетенцию федеральных органов исполнительной власти по осуществлению федерального государственного контроля (надзора) в области безопасного обращения с пестицидами и агрохимикатами в определенных Правительством Российской Федерации специализированных пунктах пропуска, а также </w:t>
      </w:r>
      <w:hyperlink r:id="rId108" w:history="1">
        <w:r>
          <w:rPr>
            <w:color w:val="0000FF"/>
          </w:rPr>
          <w:t>порядок</w:t>
        </w:r>
      </w:hyperlink>
      <w:r>
        <w:t xml:space="preserve"> осуществления такого контроля (надзора).</w:t>
      </w:r>
    </w:p>
    <w:p w:rsidR="009871B5" w:rsidRDefault="009871B5">
      <w:pPr>
        <w:pStyle w:val="ConsPlusNormal"/>
        <w:jc w:val="both"/>
      </w:pPr>
      <w:r>
        <w:t xml:space="preserve">(в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28.06.2021 N 221-ФЗ)</w:t>
      </w:r>
    </w:p>
    <w:p w:rsidR="009871B5" w:rsidRDefault="009871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71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 xml:space="preserve">Ч. 5 ст. 21.1 вступает в силу с 01.01.2023 (ФЗ от 30.12.2020 </w:t>
            </w:r>
            <w:hyperlink r:id="rId110" w:history="1">
              <w:r>
                <w:rPr>
                  <w:color w:val="0000FF"/>
                </w:rPr>
                <w:t>N 522-ФЗ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9871B5" w:rsidRDefault="009871B5">
      <w:pPr>
        <w:pStyle w:val="ConsPlusNormal"/>
        <w:spacing w:before="280"/>
        <w:ind w:firstLine="540"/>
        <w:jc w:val="both"/>
      </w:pPr>
      <w:r>
        <w:t>По результатам осуществления федерального государственного контроля (надзора) в области безопасного обращения с пестицидами и агрохимикатами в пунктах пропуска принимается решение с учетом системы управления рисками.</w:t>
      </w:r>
    </w:p>
    <w:p w:rsidR="009871B5" w:rsidRDefault="009871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71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 xml:space="preserve">Ч. 6 ст. 21.1 вступает в силу с 01.01.2023 (ФЗ от 30.12.2020 </w:t>
            </w:r>
            <w:hyperlink r:id="rId111" w:history="1">
              <w:r>
                <w:rPr>
                  <w:color w:val="0000FF"/>
                </w:rPr>
                <w:t>N 522-ФЗ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9871B5" w:rsidRDefault="009871B5">
      <w:pPr>
        <w:pStyle w:val="ConsPlusNormal"/>
        <w:spacing w:before="280"/>
        <w:ind w:firstLine="540"/>
        <w:jc w:val="both"/>
      </w:pPr>
      <w: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 определяет федеральный орган исполнительной власти, осуществляющий функции по контролю (надзору) в сфере безопасного обращения с пестицидами и агрохимикатами совместно с федеральным органом исполнительной власти, осуществляющим функции по контролю и надзору в области таможенного дела.</w:t>
      </w:r>
    </w:p>
    <w:p w:rsidR="009871B5" w:rsidRDefault="009871B5">
      <w:pPr>
        <w:pStyle w:val="ConsPlusNormal"/>
      </w:pPr>
    </w:p>
    <w:p w:rsidR="009871B5" w:rsidRDefault="009871B5">
      <w:pPr>
        <w:pStyle w:val="ConsPlusTitle"/>
        <w:ind w:firstLine="540"/>
        <w:jc w:val="both"/>
        <w:outlineLvl w:val="1"/>
      </w:pPr>
      <w:r>
        <w:t>Статья 22. Применение пестицидов и агрохимикатов</w:t>
      </w:r>
    </w:p>
    <w:p w:rsidR="009871B5" w:rsidRDefault="009871B5">
      <w:pPr>
        <w:pStyle w:val="ConsPlusNormal"/>
      </w:pPr>
    </w:p>
    <w:p w:rsidR="009871B5" w:rsidRDefault="009871B5">
      <w:pPr>
        <w:pStyle w:val="ConsPlusNormal"/>
        <w:ind w:firstLine="540"/>
        <w:jc w:val="both"/>
      </w:pPr>
      <w:r>
        <w:t>Порядок применения пестицидов и агрохимикатов определяется федеральными органами исполнительной власти в области безопасного обращения с пестицидами и агрохимикатами с учетом фитосанитарной, санитарной и экологической обстановки, потребностей растений в агрохимикатах, результатов оценки качества земель, состояния плодородия земель сельскохозяйственного назначения, определенного на основании проведенных почвенных, геоботанических и других обследований земель сельскохозяйственного назначения, а также с учетом рационов животных.</w:t>
      </w:r>
    </w:p>
    <w:p w:rsidR="009871B5" w:rsidRDefault="009871B5">
      <w:pPr>
        <w:pStyle w:val="ConsPlusNormal"/>
        <w:jc w:val="both"/>
      </w:pPr>
      <w:r>
        <w:t xml:space="preserve">(в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31.07.2020 N 308-ФЗ)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Безопасность применения пестицидов и агрохимикатов обеспечивается соблюдением установленных регламентов и правил применения пестицидов и агрохимикатов, исключающих их негативное воздействие на здоровье людей и окружающую среду.</w:t>
      </w:r>
    </w:p>
    <w:p w:rsidR="009871B5" w:rsidRDefault="009871B5">
      <w:pPr>
        <w:pStyle w:val="ConsPlusNormal"/>
        <w:jc w:val="both"/>
      </w:pPr>
      <w:r>
        <w:t xml:space="preserve">(в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Пестициды и агрохимикаты применяются только при использовании специальной техники и оборудования.</w:t>
      </w:r>
    </w:p>
    <w:p w:rsidR="009871B5" w:rsidRDefault="009871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71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С 01.03.2022 ч. 4 ст. 22 утрачивает силу (</w:t>
            </w:r>
            <w:hyperlink r:id="rId11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28.06.2021 N 221-ФЗ).</w:t>
            </w:r>
          </w:p>
        </w:tc>
      </w:tr>
    </w:tbl>
    <w:p w:rsidR="009871B5" w:rsidRDefault="009871B5">
      <w:pPr>
        <w:pStyle w:val="ConsPlusNormal"/>
        <w:spacing w:before="280"/>
        <w:ind w:firstLine="540"/>
        <w:jc w:val="both"/>
      </w:pPr>
      <w:r>
        <w:t>Применение пестицидов ограниченного использования должно осуществляться на основании специальных разрешений специально уполномоченного федерального органа исполнительной власти только гражданами, имеющими специальную профессиональную подготовку.</w:t>
      </w:r>
    </w:p>
    <w:p w:rsidR="009871B5" w:rsidRDefault="009871B5">
      <w:pPr>
        <w:pStyle w:val="ConsPlusNormal"/>
      </w:pPr>
    </w:p>
    <w:p w:rsidR="009871B5" w:rsidRDefault="009871B5">
      <w:pPr>
        <w:pStyle w:val="ConsPlusTitle"/>
        <w:ind w:firstLine="540"/>
        <w:jc w:val="both"/>
        <w:outlineLvl w:val="1"/>
      </w:pPr>
      <w:r>
        <w:t>Статья 23. Реализация пестицидов и агрохимикатов</w:t>
      </w:r>
    </w:p>
    <w:p w:rsidR="009871B5" w:rsidRDefault="009871B5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71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С 01.03.2022 в ч. 1 ст. 23 вносятся изменения (</w:t>
            </w:r>
            <w:hyperlink r:id="rId115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28.06.2021 N 221-ФЗ).</w:t>
            </w:r>
          </w:p>
        </w:tc>
      </w:tr>
    </w:tbl>
    <w:p w:rsidR="009871B5" w:rsidRDefault="009871B5">
      <w:pPr>
        <w:pStyle w:val="ConsPlusNormal"/>
        <w:spacing w:before="280"/>
        <w:ind w:firstLine="540"/>
        <w:jc w:val="both"/>
      </w:pPr>
      <w:r>
        <w:t>Граждане и юридические лица, осуществляющие оптовую и розничную торговлю, имеют право приобретать и реализовывать пестициды и агрохимикаты, прошедшие государственную регистрацию и внесенные в Государственный каталог пестицидов и агрохимикатов, разрешенных к применению на территории Российской Федерации, в соответствии с законодательством Российской Федерации.</w:t>
      </w:r>
    </w:p>
    <w:p w:rsidR="009871B5" w:rsidRDefault="009871B5">
      <w:pPr>
        <w:pStyle w:val="ConsPlusNormal"/>
        <w:jc w:val="both"/>
      </w:pPr>
      <w:r>
        <w:t xml:space="preserve">(в ред.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9871B5" w:rsidRDefault="009871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71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С 01.03.2022 ч. 2 ст. 23 утрачивает силу (</w:t>
            </w:r>
            <w:hyperlink r:id="rId11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28.06.2021 N 221-ФЗ).</w:t>
            </w:r>
          </w:p>
        </w:tc>
      </w:tr>
    </w:tbl>
    <w:p w:rsidR="009871B5" w:rsidRDefault="009871B5">
      <w:pPr>
        <w:pStyle w:val="ConsPlusNormal"/>
        <w:spacing w:before="280"/>
        <w:ind w:firstLine="540"/>
        <w:jc w:val="both"/>
      </w:pPr>
      <w:r>
        <w:t>Реализация пестицидов ограниченного использования осуществляется только гражданам, имеющим специальную профессиональную подготовку.</w:t>
      </w:r>
    </w:p>
    <w:p w:rsidR="009871B5" w:rsidRDefault="009871B5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71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С 01.03.2022 в наименование ст. 24 вносятся изменения (</w:t>
            </w:r>
            <w:hyperlink r:id="rId118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28.06.2021 N 221-ФЗ).</w:t>
            </w:r>
          </w:p>
        </w:tc>
      </w:tr>
    </w:tbl>
    <w:p w:rsidR="009871B5" w:rsidRDefault="009871B5">
      <w:pPr>
        <w:pStyle w:val="ConsPlusTitle"/>
        <w:spacing w:before="280"/>
        <w:ind w:firstLine="540"/>
        <w:jc w:val="both"/>
        <w:outlineLvl w:val="1"/>
      </w:pPr>
      <w:r>
        <w:t>Статья 24. Обезвреживание, утилизация, уничтожение и захоронение пришедших в негодность и (или) запрещенных к применению пестицидов и агрохимикатов, тары из-под них</w:t>
      </w:r>
    </w:p>
    <w:p w:rsidR="009871B5" w:rsidRDefault="009871B5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71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С 01.03.2022 в ч. 1 ст. 24 вносятся изменения (</w:t>
            </w:r>
            <w:hyperlink r:id="rId119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28.06.2021 N 221-ФЗ).</w:t>
            </w:r>
          </w:p>
        </w:tc>
      </w:tr>
    </w:tbl>
    <w:p w:rsidR="009871B5" w:rsidRDefault="009871B5">
      <w:pPr>
        <w:pStyle w:val="ConsPlusNormal"/>
        <w:spacing w:before="280"/>
        <w:ind w:firstLine="540"/>
        <w:jc w:val="both"/>
      </w:pPr>
      <w:r>
        <w:t>Обезвреживание, утилизация, уничтожение и захоронение пришедших в негодность и (или) запрещенных к применению пестицидов и агрохимикатов; а также тары из-под них обеспечиваются гражданами и юридическими лицами в соответствии с законодательством Российской Федерации.</w:t>
      </w:r>
    </w:p>
    <w:p w:rsidR="009871B5" w:rsidRDefault="009871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71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71B5" w:rsidRDefault="009871B5">
            <w:pPr>
              <w:pStyle w:val="ConsPlusNormal"/>
              <w:jc w:val="both"/>
            </w:pPr>
            <w:r>
              <w:rPr>
                <w:color w:val="392C69"/>
              </w:rPr>
              <w:t>С 01.03.2022 в ч. 2 ст. 24 вносятся изменения (</w:t>
            </w:r>
            <w:hyperlink r:id="rId120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28.06.2021 N 221-ФЗ).</w:t>
            </w:r>
          </w:p>
        </w:tc>
      </w:tr>
    </w:tbl>
    <w:p w:rsidR="009871B5" w:rsidRDefault="009871B5">
      <w:pPr>
        <w:pStyle w:val="ConsPlusNormal"/>
        <w:spacing w:before="280"/>
        <w:ind w:firstLine="540"/>
        <w:jc w:val="both"/>
      </w:pPr>
      <w:r>
        <w:t>Методы уничтожения пришедших в негодность и (или) запрещенных к применению пестицидов и агрохимикатов, а также тары из-под них разрабатываются изготовителями пестицидов и агрохимикатов по согласованию со специально уполномоченным федеральным органом исполнительной власти в области охраны окружающей среды и специально уполномоченным федеральным органом исполнительной власти в области государственного санитарно-эпидемиологического надзора.</w:t>
      </w:r>
    </w:p>
    <w:p w:rsidR="009871B5" w:rsidRDefault="009871B5">
      <w:pPr>
        <w:pStyle w:val="ConsPlusNormal"/>
        <w:jc w:val="both"/>
      </w:pPr>
      <w:r>
        <w:t xml:space="preserve">(в ред.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9871B5" w:rsidRDefault="009871B5">
      <w:pPr>
        <w:pStyle w:val="ConsPlusNormal"/>
      </w:pPr>
    </w:p>
    <w:p w:rsidR="009871B5" w:rsidRDefault="009871B5">
      <w:pPr>
        <w:pStyle w:val="ConsPlusTitle"/>
        <w:jc w:val="center"/>
        <w:outlineLvl w:val="0"/>
      </w:pPr>
      <w:r>
        <w:t>Глава V. ОТВЕТСТВЕННОСТЬ ЗА НАРУШЕНИЕ ЗАКОНОДАТЕЛЬСТВА</w:t>
      </w:r>
    </w:p>
    <w:p w:rsidR="009871B5" w:rsidRDefault="009871B5">
      <w:pPr>
        <w:pStyle w:val="ConsPlusTitle"/>
        <w:jc w:val="center"/>
      </w:pPr>
      <w:r>
        <w:t>РОССИЙСКОЙ ФЕДЕРАЦИИ В ОБЛАСТИ БЕЗОПАСНОГО</w:t>
      </w:r>
    </w:p>
    <w:p w:rsidR="009871B5" w:rsidRDefault="009871B5">
      <w:pPr>
        <w:pStyle w:val="ConsPlusTitle"/>
        <w:jc w:val="center"/>
      </w:pPr>
      <w:r>
        <w:t>ОБРАЩЕНИЯ С ПЕСТИЦИДАМИ И АГРОХИМИКАТАМИ</w:t>
      </w:r>
    </w:p>
    <w:p w:rsidR="009871B5" w:rsidRDefault="009871B5">
      <w:pPr>
        <w:pStyle w:val="ConsPlusNormal"/>
      </w:pPr>
    </w:p>
    <w:p w:rsidR="009871B5" w:rsidRDefault="009871B5">
      <w:pPr>
        <w:pStyle w:val="ConsPlusTitle"/>
        <w:ind w:firstLine="540"/>
        <w:jc w:val="both"/>
        <w:outlineLvl w:val="1"/>
      </w:pPr>
      <w:r>
        <w:t>Статья 25. Ответственность за нарушение законодательства Российской Федерации в области безопасного обращения с пестицидами и агрохимикатами</w:t>
      </w:r>
    </w:p>
    <w:p w:rsidR="009871B5" w:rsidRDefault="009871B5">
      <w:pPr>
        <w:pStyle w:val="ConsPlusNormal"/>
      </w:pPr>
    </w:p>
    <w:p w:rsidR="009871B5" w:rsidRDefault="009871B5">
      <w:pPr>
        <w:pStyle w:val="ConsPlusNormal"/>
        <w:ind w:firstLine="540"/>
        <w:jc w:val="both"/>
      </w:pPr>
      <w:r>
        <w:t>Лица, виновные в нарушении законодательства Российской Федерации в области безопасного обращения с пестицидами и агрохимикатами, несут ответственность в соответствии с законодательством Российской Федерации.</w:t>
      </w:r>
    </w:p>
    <w:p w:rsidR="009871B5" w:rsidRDefault="009871B5">
      <w:pPr>
        <w:pStyle w:val="ConsPlusNormal"/>
      </w:pPr>
    </w:p>
    <w:p w:rsidR="009871B5" w:rsidRDefault="009871B5">
      <w:pPr>
        <w:pStyle w:val="ConsPlusTitle"/>
        <w:jc w:val="center"/>
        <w:outlineLvl w:val="0"/>
      </w:pPr>
      <w:r>
        <w:t>Глава VI. МЕЖДУНАРОДНЫЕ ДОГОВОРЫ РОССИЙСКОЙ ФЕДЕРАЦИИ</w:t>
      </w:r>
    </w:p>
    <w:p w:rsidR="009871B5" w:rsidRDefault="009871B5">
      <w:pPr>
        <w:pStyle w:val="ConsPlusTitle"/>
        <w:jc w:val="center"/>
      </w:pPr>
      <w:r>
        <w:t>В ОБЛАСТИ БЕЗОПАСНОГО ОБРАЩЕНИЯ С ПЕСТИЦИДАМИ</w:t>
      </w:r>
    </w:p>
    <w:p w:rsidR="009871B5" w:rsidRDefault="009871B5">
      <w:pPr>
        <w:pStyle w:val="ConsPlusTitle"/>
        <w:jc w:val="center"/>
      </w:pPr>
      <w:r>
        <w:t>И АГРОХИМИКАТАМИ</w:t>
      </w:r>
    </w:p>
    <w:p w:rsidR="009871B5" w:rsidRDefault="009871B5">
      <w:pPr>
        <w:pStyle w:val="ConsPlusNormal"/>
      </w:pPr>
    </w:p>
    <w:p w:rsidR="009871B5" w:rsidRDefault="009871B5">
      <w:pPr>
        <w:pStyle w:val="ConsPlusTitle"/>
        <w:ind w:firstLine="540"/>
        <w:jc w:val="both"/>
        <w:outlineLvl w:val="1"/>
      </w:pPr>
      <w:r>
        <w:t>Статья 26. Международное сотрудничество Российской Федерации в области безопасного обращения с пестицидами и агрохимикатами</w:t>
      </w:r>
    </w:p>
    <w:p w:rsidR="009871B5" w:rsidRDefault="009871B5">
      <w:pPr>
        <w:pStyle w:val="ConsPlusNormal"/>
        <w:ind w:left="540"/>
        <w:jc w:val="both"/>
      </w:pPr>
      <w:r>
        <w:t xml:space="preserve">(в ред.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от 30.12.2020 N 522-ФЗ)</w:t>
      </w:r>
    </w:p>
    <w:p w:rsidR="009871B5" w:rsidRDefault="009871B5">
      <w:pPr>
        <w:pStyle w:val="ConsPlusNormal"/>
      </w:pPr>
    </w:p>
    <w:p w:rsidR="009871B5" w:rsidRDefault="009871B5">
      <w:pPr>
        <w:pStyle w:val="ConsPlusNormal"/>
        <w:ind w:firstLine="540"/>
        <w:jc w:val="both"/>
      </w:pPr>
      <w:r>
        <w:t>Международное сотрудничество Российской Федерации в области безопасного обращения с пестицидами и агрохимикатами осуществляется в соответствии с международными договорами Российской Федерации и законодательством Российской Федерации.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Федеральный орган исполнительной власти, осуществляющий функции по контролю и надзору в области безопасного обращения с пестицидами и агрохимикатами, уполномоченный Правительством Российской Федерации, в рамках международного сотрудничества: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осуществляет способами, определенными соответствующим международным договором, обмен необходимой информацией в области безопасного обращения с пестицидами и агрохимикатами с национальными организациями или уполномоченными организациями, обеспечивающими государственный контроль в области безопасного обращения с пестицидами и агрохимикатами;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 xml:space="preserve">осуществляет в местах производства продукции растительного происхождения, </w:t>
      </w:r>
      <w:r>
        <w:lastRenderedPageBreak/>
        <w:t>предназначенной для ввоза в Российскую Федерацию с территорий государств, не являющихся членами Евразийского экономического союза, мероприятия, которые включают в себя инспектирование таких мест в части проверки соблюдения обязательных требований к применению пестицидов и агрохимикатов.</w:t>
      </w:r>
    </w:p>
    <w:p w:rsidR="009871B5" w:rsidRDefault="009871B5">
      <w:pPr>
        <w:pStyle w:val="ConsPlusNormal"/>
        <w:spacing w:before="220"/>
        <w:ind w:firstLine="540"/>
        <w:jc w:val="both"/>
      </w:pPr>
      <w:r>
        <w:t>В отношении государств - членов Евразийского экономического союза положения настоящей статьи применяются в порядке, установленном правом Евразийского экономического союза.</w:t>
      </w:r>
    </w:p>
    <w:p w:rsidR="009871B5" w:rsidRDefault="009871B5">
      <w:pPr>
        <w:pStyle w:val="ConsPlusNormal"/>
      </w:pPr>
    </w:p>
    <w:p w:rsidR="009871B5" w:rsidRDefault="009871B5">
      <w:pPr>
        <w:pStyle w:val="ConsPlusTitle"/>
        <w:jc w:val="center"/>
        <w:outlineLvl w:val="0"/>
      </w:pPr>
      <w:r>
        <w:t>Глава VII. ЗАКЛЮЧИТЕЛЬНЫЕ ПОЛОЖЕНИЯ</w:t>
      </w:r>
    </w:p>
    <w:p w:rsidR="009871B5" w:rsidRDefault="009871B5">
      <w:pPr>
        <w:pStyle w:val="ConsPlusNormal"/>
      </w:pPr>
    </w:p>
    <w:p w:rsidR="009871B5" w:rsidRDefault="009871B5">
      <w:pPr>
        <w:pStyle w:val="ConsPlusTitle"/>
        <w:ind w:firstLine="540"/>
        <w:jc w:val="both"/>
        <w:outlineLvl w:val="1"/>
      </w:pPr>
      <w:r>
        <w:t>Статья 27. Вступление настоящего Федерального закона в силу</w:t>
      </w:r>
    </w:p>
    <w:p w:rsidR="009871B5" w:rsidRDefault="009871B5">
      <w:pPr>
        <w:pStyle w:val="ConsPlusNormal"/>
      </w:pPr>
    </w:p>
    <w:p w:rsidR="009871B5" w:rsidRDefault="009871B5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9871B5" w:rsidRDefault="009871B5">
      <w:pPr>
        <w:pStyle w:val="ConsPlusNormal"/>
        <w:spacing w:before="220"/>
        <w:ind w:firstLine="540"/>
        <w:jc w:val="both"/>
      </w:pPr>
      <w:hyperlink w:anchor="P297" w:history="1">
        <w:r>
          <w:rPr>
            <w:color w:val="0000FF"/>
          </w:rPr>
          <w:t>Статья 21</w:t>
        </w:r>
      </w:hyperlink>
      <w:r>
        <w:t xml:space="preserve"> настоящего Федерального закона вступает в силу по истечении 30 дней со дня его официального опубликования.</w:t>
      </w:r>
    </w:p>
    <w:p w:rsidR="009871B5" w:rsidRDefault="009871B5">
      <w:pPr>
        <w:pStyle w:val="ConsPlusNormal"/>
      </w:pPr>
    </w:p>
    <w:p w:rsidR="009871B5" w:rsidRDefault="009871B5">
      <w:pPr>
        <w:pStyle w:val="ConsPlusTitle"/>
        <w:ind w:firstLine="540"/>
        <w:jc w:val="both"/>
        <w:outlineLvl w:val="1"/>
      </w:pPr>
      <w:r>
        <w:t>Статья 28. Приведение нормативных правовых актов в соответствие с настоящим Федеральным законом</w:t>
      </w:r>
    </w:p>
    <w:p w:rsidR="009871B5" w:rsidRDefault="009871B5">
      <w:pPr>
        <w:pStyle w:val="ConsPlusNormal"/>
      </w:pPr>
    </w:p>
    <w:p w:rsidR="009871B5" w:rsidRDefault="009871B5">
      <w:pPr>
        <w:pStyle w:val="ConsPlusNormal"/>
        <w:ind w:firstLine="540"/>
        <w:jc w:val="both"/>
      </w:pPr>
      <w:r>
        <w:t>Поручить Правительству Российской Федерации привести в соответствие с настоящим Федеральным законом свои нормативные правовые акты.</w:t>
      </w:r>
    </w:p>
    <w:p w:rsidR="009871B5" w:rsidRDefault="009871B5">
      <w:pPr>
        <w:pStyle w:val="ConsPlusNormal"/>
      </w:pPr>
    </w:p>
    <w:p w:rsidR="009871B5" w:rsidRDefault="009871B5">
      <w:pPr>
        <w:pStyle w:val="ConsPlusNormal"/>
        <w:jc w:val="right"/>
      </w:pPr>
      <w:r>
        <w:t>Президент</w:t>
      </w:r>
    </w:p>
    <w:p w:rsidR="009871B5" w:rsidRDefault="009871B5">
      <w:pPr>
        <w:pStyle w:val="ConsPlusNormal"/>
        <w:jc w:val="right"/>
      </w:pPr>
      <w:r>
        <w:t>Российской Федерации</w:t>
      </w:r>
    </w:p>
    <w:p w:rsidR="009871B5" w:rsidRDefault="009871B5">
      <w:pPr>
        <w:pStyle w:val="ConsPlusNormal"/>
        <w:jc w:val="right"/>
      </w:pPr>
      <w:r>
        <w:t>Б.ЕЛЬЦИН</w:t>
      </w:r>
    </w:p>
    <w:p w:rsidR="009871B5" w:rsidRDefault="009871B5">
      <w:pPr>
        <w:pStyle w:val="ConsPlusNormal"/>
      </w:pPr>
      <w:r>
        <w:t>Москва, Кремль</w:t>
      </w:r>
    </w:p>
    <w:p w:rsidR="009871B5" w:rsidRDefault="009871B5">
      <w:pPr>
        <w:pStyle w:val="ConsPlusNormal"/>
        <w:spacing w:before="220"/>
      </w:pPr>
      <w:r>
        <w:t>19 июля 1997 года</w:t>
      </w:r>
    </w:p>
    <w:p w:rsidR="009871B5" w:rsidRDefault="009871B5">
      <w:pPr>
        <w:pStyle w:val="ConsPlusNormal"/>
        <w:spacing w:before="220"/>
      </w:pPr>
      <w:r>
        <w:t>N 109-ФЗ</w:t>
      </w:r>
    </w:p>
    <w:p w:rsidR="009871B5" w:rsidRDefault="009871B5">
      <w:pPr>
        <w:pStyle w:val="ConsPlusNormal"/>
      </w:pPr>
    </w:p>
    <w:p w:rsidR="009871B5" w:rsidRDefault="009871B5">
      <w:pPr>
        <w:pStyle w:val="ConsPlusNormal"/>
      </w:pPr>
    </w:p>
    <w:p w:rsidR="009871B5" w:rsidRDefault="009871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71C6" w:rsidRDefault="00B271C6">
      <w:bookmarkStart w:id="1" w:name="_GoBack"/>
      <w:bookmarkEnd w:id="1"/>
    </w:p>
    <w:sectPr w:rsidR="00B271C6" w:rsidSect="00B9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B5"/>
    <w:rsid w:val="009871B5"/>
    <w:rsid w:val="00B2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10525-DDBF-4288-8F34-D0F63EFD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7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7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7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7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71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71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71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3B0FF47F8FCF8AEB072E09D74E9AE2B828845363801B7285D1E716EC73C8B1CC87E5910E631B7BD78EE8F74359E6B4BC75C2EF036BE09361ENDD" TargetMode="External"/><Relationship Id="rId117" Type="http://schemas.openxmlformats.org/officeDocument/2006/relationships/hyperlink" Target="consultantplus://offline/ref=03B0FF47F8FCF8AEB072E09D74E9AE2B828845363801B7285D1E716EC73C8B1CC87E5910E631B6BF78EE8F74359E6B4BC75C2EF036BE09361ENDD" TargetMode="External"/><Relationship Id="rId21" Type="http://schemas.openxmlformats.org/officeDocument/2006/relationships/hyperlink" Target="consultantplus://offline/ref=03B0FF47F8FCF8AEB072E09D74E9AE2B828845363801B7285D1E716EC73C8B1CC87E5910E631B7BD7DEE8F74359E6B4BC75C2EF036BE09361ENDD" TargetMode="External"/><Relationship Id="rId42" Type="http://schemas.openxmlformats.org/officeDocument/2006/relationships/hyperlink" Target="consultantplus://offline/ref=03B0FF47F8FCF8AEB072E09D74E9AE2B828845363801B7285D1E716EC73C8B1CC87E5910E631B7BF79EE8F74359E6B4BC75C2EF036BE09361ENDD" TargetMode="External"/><Relationship Id="rId47" Type="http://schemas.openxmlformats.org/officeDocument/2006/relationships/hyperlink" Target="consultantplus://offline/ref=03B0FF47F8FCF8AEB072E09D74E9AE2B83824F323906B7285D1E716EC73C8B1CC87E5910E631B6BD7AEE8F74359E6B4BC75C2EF036BE09361ENDD" TargetMode="External"/><Relationship Id="rId63" Type="http://schemas.openxmlformats.org/officeDocument/2006/relationships/hyperlink" Target="consultantplus://offline/ref=03B0FF47F8FCF8AEB072E09D74E9AE2B8287483A3C0EB7285D1E716EC73C8B1CC87E5910E030B3B87BEE8F74359E6B4BC75C2EF036BE09361ENDD" TargetMode="External"/><Relationship Id="rId68" Type="http://schemas.openxmlformats.org/officeDocument/2006/relationships/hyperlink" Target="consultantplus://offline/ref=03B0FF47F8FCF8AEB072E09D74E9AE2B828845363801B7285D1E716EC73C8B1CC87E5910E631B6BC79EE8F74359E6B4BC75C2EF036BE09361ENDD" TargetMode="External"/><Relationship Id="rId84" Type="http://schemas.openxmlformats.org/officeDocument/2006/relationships/hyperlink" Target="consultantplus://offline/ref=03B0FF47F8FCF8AEB072E09D74E9AE2B82884A303F0FB7285D1E716EC73C8B1CC87E5910E631B3B47BEE8F74359E6B4BC75C2EF036BE09361ENDD" TargetMode="External"/><Relationship Id="rId89" Type="http://schemas.openxmlformats.org/officeDocument/2006/relationships/hyperlink" Target="consultantplus://offline/ref=03B0FF47F8FCF8AEB072E09D74E9AE2B828845363801B7285D1E716EC73C8B1CC87E5910E631B6BD7BEE8F74359E6B4BC75C2EF036BE09361ENDD" TargetMode="External"/><Relationship Id="rId112" Type="http://schemas.openxmlformats.org/officeDocument/2006/relationships/hyperlink" Target="consultantplus://offline/ref=03B0FF47F8FCF8AEB072E09D74E9AE2B828545353807B7285D1E716EC73C8B1CC87E5910E631B7BC76EE8F74359E6B4BC75C2EF036BE09361ENDD" TargetMode="External"/><Relationship Id="rId16" Type="http://schemas.openxmlformats.org/officeDocument/2006/relationships/hyperlink" Target="consultantplus://offline/ref=03B0FF47F8FCF8AEB072E09D74E9AE2B83814836380EB7285D1E716EC73C8B1CC87E5910E631B7BC76EE8F74359E6B4BC75C2EF036BE09361ENDD" TargetMode="External"/><Relationship Id="rId107" Type="http://schemas.openxmlformats.org/officeDocument/2006/relationships/hyperlink" Target="consultantplus://offline/ref=03B0FF47F8FCF8AEB072E09D74E9AE2B828845343F03B7285D1E716EC73C8B1CC87E5910E631B7BD7FEE8F74359E6B4BC75C2EF036BE09361ENDD" TargetMode="External"/><Relationship Id="rId11" Type="http://schemas.openxmlformats.org/officeDocument/2006/relationships/hyperlink" Target="consultantplus://offline/ref=03B0FF47F8FCF8AEB072E09D74E9AE2B89834E333F0CEA2255477D6CC033D40BCF375511E631B1BD74B18A6124C66748DB4229E92ABC0B13N5D" TargetMode="External"/><Relationship Id="rId32" Type="http://schemas.openxmlformats.org/officeDocument/2006/relationships/hyperlink" Target="consultantplus://offline/ref=03B0FF47F8FCF8AEB072E09D74E9AE2B828845363801B7285D1E716EC73C8B1CC87E5910E631B7BE7AEE8F74359E6B4BC75C2EF036BE09361ENDD" TargetMode="External"/><Relationship Id="rId37" Type="http://schemas.openxmlformats.org/officeDocument/2006/relationships/hyperlink" Target="consultantplus://offline/ref=03B0FF47F8FCF8AEB072E09D74E9AE2B83814836380EB7285D1E716EC73C8B1CC87E5910E631B7BD7BEE8F74359E6B4BC75C2EF036BE09361ENDD" TargetMode="External"/><Relationship Id="rId53" Type="http://schemas.openxmlformats.org/officeDocument/2006/relationships/hyperlink" Target="consultantplus://offline/ref=03B0FF47F8FCF8AEB072E09D74E9AE2B828845363801B7285D1E716EC73C8B1CC87E5910E631B7BF77EE8F74359E6B4BC75C2EF036BE09361ENDD" TargetMode="External"/><Relationship Id="rId58" Type="http://schemas.openxmlformats.org/officeDocument/2006/relationships/hyperlink" Target="consultantplus://offline/ref=03B0FF47F8FCF8AEB072E09D74E9AE2B828845363801B7285D1E716EC73C8B1CC87E5910E631B7BA78EE8F74359E6B4BC75C2EF036BE09361ENDD" TargetMode="External"/><Relationship Id="rId74" Type="http://schemas.openxmlformats.org/officeDocument/2006/relationships/hyperlink" Target="consultantplus://offline/ref=03B0FF47F8FCF8AEB072E09D74E9AE2B838044353A0FB7285D1E716EC73C8B1CC87E5910E631B5BB7FEE8F74359E6B4BC75C2EF036BE09361ENDD" TargetMode="External"/><Relationship Id="rId79" Type="http://schemas.openxmlformats.org/officeDocument/2006/relationships/hyperlink" Target="consultantplus://offline/ref=03B0FF47F8FCF8AEB072E09D74E9AE2B828845373A00B7285D1E716EC73C8B1CC87E5910E631B7BE7CEE8F74359E6B4BC75C2EF036BE09361ENDD" TargetMode="External"/><Relationship Id="rId102" Type="http://schemas.openxmlformats.org/officeDocument/2006/relationships/hyperlink" Target="consultantplus://offline/ref=03B0FF47F8FCF8AEB072E09D74E9AE2B80804A333604B7285D1E716EC73C8B1CC87E5910E631B7BD7CEE8F74359E6B4BC75C2EF036BE09361ENDD" TargetMode="External"/><Relationship Id="rId123" Type="http://schemas.openxmlformats.org/officeDocument/2006/relationships/fontTable" Target="fontTable.xml"/><Relationship Id="rId5" Type="http://schemas.openxmlformats.org/officeDocument/2006/relationships/hyperlink" Target="consultantplus://offline/ref=03B0FF47F8FCF8AEB072E09D74E9AE2B85804E3A370CEA2255477D6CC033D40BCF375511E631B7B474B18A6124C66748DB4229E92ABC0B13N5D" TargetMode="External"/><Relationship Id="rId90" Type="http://schemas.openxmlformats.org/officeDocument/2006/relationships/hyperlink" Target="consultantplus://offline/ref=03B0FF47F8FCF8AEB072E09D74E9AE2B87834F353C0CEA2255477D6CC033D40BCF375511E631B5BC74B18A6124C66748DB4229E92ABC0B13N5D" TargetMode="External"/><Relationship Id="rId95" Type="http://schemas.openxmlformats.org/officeDocument/2006/relationships/hyperlink" Target="consultantplus://offline/ref=03B0FF47F8FCF8AEB072E09D74E9AE2B82804D3A3C00B7285D1E716EC73C8B1CC87E5910E631B6B477EE8F74359E6B4BC75C2EF036BE09361ENDD" TargetMode="External"/><Relationship Id="rId22" Type="http://schemas.openxmlformats.org/officeDocument/2006/relationships/hyperlink" Target="consultantplus://offline/ref=03B0FF47F8FCF8AEB072E09D74E9AE2B82804D3A3C00B7285D1E716EC73C8B1CC87E5910E631B6BB77EE8F74359E6B4BC75C2EF036BE09361ENDD" TargetMode="External"/><Relationship Id="rId27" Type="http://schemas.openxmlformats.org/officeDocument/2006/relationships/hyperlink" Target="consultantplus://offline/ref=03B0FF47F8FCF8AEB072E09D74E9AE2B828845363801B7285D1E716EC73C8B1CC87E5910E631B7BE7FEE8F74359E6B4BC75C2EF036BE09361ENDD" TargetMode="External"/><Relationship Id="rId43" Type="http://schemas.openxmlformats.org/officeDocument/2006/relationships/hyperlink" Target="consultantplus://offline/ref=03B0FF47F8FCF8AEB072E09D74E9AE2B82804D3A3C00B7285D1E716EC73C8B1CC87E5910E631B6B47FEE8F74359E6B4BC75C2EF036BE09361ENDD" TargetMode="External"/><Relationship Id="rId48" Type="http://schemas.openxmlformats.org/officeDocument/2006/relationships/hyperlink" Target="consultantplus://offline/ref=03B0FF47F8FCF8AEB072E09D74E9AE2B83804C343D04B7285D1E716EC73C8B1CC87E5910E631B5B877EE8F74359E6B4BC75C2EF036BE09361ENDD" TargetMode="External"/><Relationship Id="rId64" Type="http://schemas.openxmlformats.org/officeDocument/2006/relationships/hyperlink" Target="consultantplus://offline/ref=03B0FF47F8FCF8AEB072E09D74E9AE2B82874F353B06B7285D1E716EC73C8B1CC87E5910E631B2BC7AEE8F74359E6B4BC75C2EF036BE09361ENDD" TargetMode="External"/><Relationship Id="rId69" Type="http://schemas.openxmlformats.org/officeDocument/2006/relationships/hyperlink" Target="consultantplus://offline/ref=03B0FF47F8FCF8AEB072E09D74E9AE2B828845363801B7285D1E716EC73C8B1CC87E5910E631B6BC78EE8F74359E6B4BC75C2EF036BE09361ENDD" TargetMode="External"/><Relationship Id="rId113" Type="http://schemas.openxmlformats.org/officeDocument/2006/relationships/hyperlink" Target="consultantplus://offline/ref=03B0FF47F8FCF8AEB072E09D74E9AE2B82804D3A3C00B7285D1E716EC73C8B1CC87E5910E631B6B57FEE8F74359E6B4BC75C2EF036BE09361ENDD" TargetMode="External"/><Relationship Id="rId118" Type="http://schemas.openxmlformats.org/officeDocument/2006/relationships/hyperlink" Target="consultantplus://offline/ref=03B0FF47F8FCF8AEB072E09D74E9AE2B828845363801B7285D1E716EC73C8B1CC87E5910E631B6BF76EE8F74359E6B4BC75C2EF036BE09361ENDD" TargetMode="External"/><Relationship Id="rId80" Type="http://schemas.openxmlformats.org/officeDocument/2006/relationships/hyperlink" Target="consultantplus://offline/ref=03B0FF47F8FCF8AEB072E09D74E9AE2B82884B3B3A03B7285D1E716EC73C8B1CC87E5910E631B4BD7AEE8F74359E6B4BC75C2EF036BE09361ENDD" TargetMode="External"/><Relationship Id="rId85" Type="http://schemas.openxmlformats.org/officeDocument/2006/relationships/hyperlink" Target="consultantplus://offline/ref=03B0FF47F8FCF8AEB072E09D74E9AE2B82804D3A3C00B7285D1E716EC73C8B1CC87E5910E631B6B479EE8F74359E6B4BC75C2EF036BE09361ENDD" TargetMode="External"/><Relationship Id="rId12" Type="http://schemas.openxmlformats.org/officeDocument/2006/relationships/hyperlink" Target="consultantplus://offline/ref=03B0FF47F8FCF8AEB072E09D74E9AE2B808048313606B7285D1E716EC73C8B1CC87E5910E631B7BC77EE8F74359E6B4BC75C2EF036BE09361ENDD" TargetMode="External"/><Relationship Id="rId17" Type="http://schemas.openxmlformats.org/officeDocument/2006/relationships/hyperlink" Target="consultantplus://offline/ref=03B0FF47F8FCF8AEB072E09D74E9AE2B82844C353704B7285D1E716EC73C8B1CC87E5910E631B7B47FEE8F74359E6B4BC75C2EF036BE09361ENDD" TargetMode="External"/><Relationship Id="rId33" Type="http://schemas.openxmlformats.org/officeDocument/2006/relationships/hyperlink" Target="consultantplus://offline/ref=03B0FF47F8FCF8AEB072E09D74E9AE2B83814836380EB7285D1E716EC73C8B1CC87E5910E631B7BD7FEE8F74359E6B4BC75C2EF036BE09361ENDD" TargetMode="External"/><Relationship Id="rId38" Type="http://schemas.openxmlformats.org/officeDocument/2006/relationships/hyperlink" Target="consultantplus://offline/ref=03B0FF47F8FCF8AEB072E09D74E9AE2B83814836380EB7285D1E716EC73C8B1CC87E5910E631B7BD7AEE8F74359E6B4BC75C2EF036BE09361ENDD" TargetMode="External"/><Relationship Id="rId59" Type="http://schemas.openxmlformats.org/officeDocument/2006/relationships/hyperlink" Target="consultantplus://offline/ref=03B0FF47F8FCF8AEB072E09D74E9AE2B82804D3A3C00B7285D1E716EC73C8B1CC87E5910E631B6B47EEE8F74359E6B4BC75C2EF036BE09361ENDD" TargetMode="External"/><Relationship Id="rId103" Type="http://schemas.openxmlformats.org/officeDocument/2006/relationships/hyperlink" Target="consultantplus://offline/ref=03B0FF47F8FCF8AEB072E09D74E9AE2B828845363801B7285D1E716EC73C8B1CC87E5910E631B6BF7EEE8F74359E6B4BC75C2EF036BE09361ENDD" TargetMode="External"/><Relationship Id="rId108" Type="http://schemas.openxmlformats.org/officeDocument/2006/relationships/hyperlink" Target="consultantplus://offline/ref=03B0FF47F8FCF8AEB072E09D74E9AE2B828845343F03B7285D1E716EC73C8B1CC87E5910E631B7BD7FEE8F74359E6B4BC75C2EF036BE09361ENDD" TargetMode="External"/><Relationship Id="rId124" Type="http://schemas.openxmlformats.org/officeDocument/2006/relationships/theme" Target="theme/theme1.xml"/><Relationship Id="rId54" Type="http://schemas.openxmlformats.org/officeDocument/2006/relationships/hyperlink" Target="consultantplus://offline/ref=03B0FF47F8FCF8AEB072E09D74E9AE2B828845363801B7285D1E716EC73C8B1CC87E5910E631B7BF76EE8F74359E6B4BC75C2EF036BE09361ENDD" TargetMode="External"/><Relationship Id="rId70" Type="http://schemas.openxmlformats.org/officeDocument/2006/relationships/hyperlink" Target="consultantplus://offline/ref=03B0FF47F8FCF8AEB072E09D74E9AE2B828845363801B7285D1E716EC73C8B1CC87E5910E631B6BC77EE8F74359E6B4BC75C2EF036BE09361ENDD" TargetMode="External"/><Relationship Id="rId75" Type="http://schemas.openxmlformats.org/officeDocument/2006/relationships/hyperlink" Target="consultantplus://offline/ref=03B0FF47F8FCF8AEB072E09D74E9AE2B828845373A00B7285D1E716EC73C8B1CC87E5910E631B7BD7CEE8F74359E6B4BC75C2EF036BE09361ENDD" TargetMode="External"/><Relationship Id="rId91" Type="http://schemas.openxmlformats.org/officeDocument/2006/relationships/hyperlink" Target="consultantplus://offline/ref=03B0FF47F8FCF8AEB072E09D74E9AE2B828845363801B7285D1E716EC73C8B1CC87E5910E631B6BD78EE8F74359E6B4BC75C2EF036BE09361ENDD" TargetMode="External"/><Relationship Id="rId96" Type="http://schemas.openxmlformats.org/officeDocument/2006/relationships/hyperlink" Target="consultantplus://offline/ref=03B0FF47F8FCF8AEB072E09D74E9AE2B82874F353B06B7285D1E716EC73C8B1CC87E5910E631B2BC7AEE8F74359E6B4BC75C2EF036BE09361EN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B0FF47F8FCF8AEB072E09D74E9AE2B838044353A0FB7285D1E716EC73C8B1CC87E5910E631B5BA77EE8F74359E6B4BC75C2EF036BE09361ENDD" TargetMode="External"/><Relationship Id="rId23" Type="http://schemas.openxmlformats.org/officeDocument/2006/relationships/hyperlink" Target="consultantplus://offline/ref=03B0FF47F8FCF8AEB072E09D74E9AE2B828845363801B7285D1E716EC73C8B1CC87E5910E631B7BD7BEE8F74359E6B4BC75C2EF036BE09361ENDD" TargetMode="External"/><Relationship Id="rId28" Type="http://schemas.openxmlformats.org/officeDocument/2006/relationships/hyperlink" Target="consultantplus://offline/ref=03B0FF47F8FCF8AEB072E09D74E9AE2B828845363801B7285D1E716EC73C8B1CC87E5910E631B7BE7DEE8F74359E6B4BC75C2EF036BE09361ENDD" TargetMode="External"/><Relationship Id="rId49" Type="http://schemas.openxmlformats.org/officeDocument/2006/relationships/hyperlink" Target="consultantplus://offline/ref=03B0FF47F8FCF8AEB072E09D74E9AE2B83804C343D04B7285D1E716EC73C8B1CC87E5910E631B6BD7FEE8F74359E6B4BC75C2EF036BE09361ENDD" TargetMode="External"/><Relationship Id="rId114" Type="http://schemas.openxmlformats.org/officeDocument/2006/relationships/hyperlink" Target="consultantplus://offline/ref=03B0FF47F8FCF8AEB072E09D74E9AE2B828845363801B7285D1E716EC73C8B1CC87E5910E631B6BF7BEE8F74359E6B4BC75C2EF036BE09361ENDD" TargetMode="External"/><Relationship Id="rId119" Type="http://schemas.openxmlformats.org/officeDocument/2006/relationships/hyperlink" Target="consultantplus://offline/ref=03B0FF47F8FCF8AEB072E09D74E9AE2B828845363801B7285D1E716EC73C8B1CC87E5910E631B6B87FEE8F74359E6B4BC75C2EF036BE09361ENDD" TargetMode="External"/><Relationship Id="rId44" Type="http://schemas.openxmlformats.org/officeDocument/2006/relationships/hyperlink" Target="consultantplus://offline/ref=03B0FF47F8FCF8AEB072E09D74E9AE2B82884A303F0FB7285D1E716EC73C8B1CC87E5910E631B3BB76EE8F74359E6B4BC75C2EF036BE09361ENDD" TargetMode="External"/><Relationship Id="rId60" Type="http://schemas.openxmlformats.org/officeDocument/2006/relationships/hyperlink" Target="consultantplus://offline/ref=03B0FF47F8FCF8AEB072E09D74E9AE2B82854B31390EB7285D1E716EC73C8B1CC87E5910E631B7BC76EE8F74359E6B4BC75C2EF036BE09361ENDD" TargetMode="External"/><Relationship Id="rId65" Type="http://schemas.openxmlformats.org/officeDocument/2006/relationships/hyperlink" Target="consultantplus://offline/ref=03B0FF47F8FCF8AEB072E09D74E9AE2B828845363801B7285D1E716EC73C8B1CC87E5910E631B7BA78EE8F74359E6B4BC75C2EF036BE09361ENDD" TargetMode="External"/><Relationship Id="rId81" Type="http://schemas.openxmlformats.org/officeDocument/2006/relationships/hyperlink" Target="consultantplus://offline/ref=03B0FF47F8FCF8AEB072E09D74E9AE2B828845363801B7285D1E716EC73C8B1CC87E5910E631B6BC76EE8F74359E6B4BC75C2EF036BE09361ENDD" TargetMode="External"/><Relationship Id="rId86" Type="http://schemas.openxmlformats.org/officeDocument/2006/relationships/hyperlink" Target="consultantplus://offline/ref=03B0FF47F8FCF8AEB072E09D74E9AE2B828845363801B7285D1E716EC73C8B1CC87E5910E631B6BD7EEE8F74359E6B4BC75C2EF036BE09361END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3B0FF47F8FCF8AEB072E09D74E9AE2B80804A333604B7285D1E716EC73C8B1CC87E5910E631B7BD7CEE8F74359E6B4BC75C2EF036BE09361ENDD" TargetMode="External"/><Relationship Id="rId13" Type="http://schemas.openxmlformats.org/officeDocument/2006/relationships/hyperlink" Target="consultantplus://offline/ref=03B0FF47F8FCF8AEB072E09D74E9AE2B82884A303F0FB7285D1E716EC73C8B1CC87E5910E631B3BB77EE8F74359E6B4BC75C2EF036BE09361ENDD" TargetMode="External"/><Relationship Id="rId18" Type="http://schemas.openxmlformats.org/officeDocument/2006/relationships/hyperlink" Target="consultantplus://offline/ref=03B0FF47F8FCF8AEB072E09D74E9AE2B828545353807B7285D1E716EC73C8B1CC87E5910E631B7BC76EE8F74359E6B4BC75C2EF036BE09361ENDD" TargetMode="External"/><Relationship Id="rId39" Type="http://schemas.openxmlformats.org/officeDocument/2006/relationships/hyperlink" Target="consultantplus://offline/ref=03B0FF47F8FCF8AEB072E09D74E9AE2B828845363801B7285D1E716EC73C8B1CC87E5910E631B7BE78EE8F74359E6B4BC75C2EF036BE09361ENDD" TargetMode="External"/><Relationship Id="rId109" Type="http://schemas.openxmlformats.org/officeDocument/2006/relationships/hyperlink" Target="consultantplus://offline/ref=03B0FF47F8FCF8AEB072E09D74E9AE2B828845363801B7285D1E716EC73C8B1CC87E5910E631B6BF7CEE8F74359E6B4BC75C2EF036BE09361ENDD" TargetMode="External"/><Relationship Id="rId34" Type="http://schemas.openxmlformats.org/officeDocument/2006/relationships/hyperlink" Target="consultantplus://offline/ref=03B0FF47F8FCF8AEB072E09D74E9AE2B83814836380EB7285D1E716EC73C8B1CC87E5910E631B7BD7DEE8F74359E6B4BC75C2EF036BE09361ENDD" TargetMode="External"/><Relationship Id="rId50" Type="http://schemas.openxmlformats.org/officeDocument/2006/relationships/hyperlink" Target="consultantplus://offline/ref=03B0FF47F8FCF8AEB072E09D74E9AE2B82884E373B01B7285D1E716EC73C8B1CC87E5915E531BCE82EA18E2870C9784AC25C2CF72A1BNDD" TargetMode="External"/><Relationship Id="rId55" Type="http://schemas.openxmlformats.org/officeDocument/2006/relationships/hyperlink" Target="consultantplus://offline/ref=03B0FF47F8FCF8AEB072E09D74E9AE2B828845363801B7285D1E716EC73C8B1CC87E5910E631B7B87FEE8F74359E6B4BC75C2EF036BE09361ENDD" TargetMode="External"/><Relationship Id="rId76" Type="http://schemas.openxmlformats.org/officeDocument/2006/relationships/hyperlink" Target="consultantplus://offline/ref=03B0FF47F8FCF8AEB072E09D74E9AE2B828845373A00B7285D1E716EC73C8B1CC87E5910E631B7BD7BEE8F74359E6B4BC75C2EF036BE09361ENDD" TargetMode="External"/><Relationship Id="rId97" Type="http://schemas.openxmlformats.org/officeDocument/2006/relationships/hyperlink" Target="consultantplus://offline/ref=03B0FF47F8FCF8AEB072E09D74E9AE2B828845363801B7285D1E716EC73C8B1CC87E5910E631B6BE7EEE8F74359E6B4BC75C2EF036BE09361ENDD" TargetMode="External"/><Relationship Id="rId104" Type="http://schemas.openxmlformats.org/officeDocument/2006/relationships/hyperlink" Target="consultantplus://offline/ref=03B0FF47F8FCF8AEB072E09D74E9AE2B828845373A00B7285D1E716EC73C8B1CC87E5910E631B7BB78EE8F74359E6B4BC75C2EF036BE09361ENDD" TargetMode="External"/><Relationship Id="rId120" Type="http://schemas.openxmlformats.org/officeDocument/2006/relationships/hyperlink" Target="consultantplus://offline/ref=03B0FF47F8FCF8AEB072E09D74E9AE2B828845363801B7285D1E716EC73C8B1CC87E5910E631B6B87EEE8F74359E6B4BC75C2EF036BE09361ENDD" TargetMode="External"/><Relationship Id="rId7" Type="http://schemas.openxmlformats.org/officeDocument/2006/relationships/hyperlink" Target="consultantplus://offline/ref=03B0FF47F8FCF8AEB072E09D74E9AE2B83804C343C07B7285D1E716EC73C8B1CC87E5910E631B4B878EE8F74359E6B4BC75C2EF036BE09361ENDD" TargetMode="External"/><Relationship Id="rId71" Type="http://schemas.openxmlformats.org/officeDocument/2006/relationships/hyperlink" Target="consultantplus://offline/ref=03B0FF47F8FCF8AEB072E09D74E9AE2B82854C343E01B7285D1E716EC73C8B1CC87E5910E631B7BC76EE8F74359E6B4BC75C2EF036BE09361ENDD" TargetMode="External"/><Relationship Id="rId92" Type="http://schemas.openxmlformats.org/officeDocument/2006/relationships/hyperlink" Target="consultantplus://offline/ref=03B0FF47F8FCF8AEB072E09D74E9AE2B828845363801B7285D1E716EC73C8B1CC87E5910E631B6BD77EE8F74359E6B4BC75C2EF036BE09361END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3B0FF47F8FCF8AEB072E09D74E9AE2B82804D3A3C00B7285D1E716EC73C8B1CC87E5910E631B6BB76EE8F74359E6B4BC75C2EF036BE09361ENDD" TargetMode="External"/><Relationship Id="rId24" Type="http://schemas.openxmlformats.org/officeDocument/2006/relationships/hyperlink" Target="consultantplus://offline/ref=03B0FF47F8FCF8AEB072E09D74E9AE2B828845363801B7285D1E716EC73C8B1CC87E5910E631B7BD7BEE8F74359E6B4BC75C2EF036BE09361ENDD" TargetMode="External"/><Relationship Id="rId40" Type="http://schemas.openxmlformats.org/officeDocument/2006/relationships/hyperlink" Target="consultantplus://offline/ref=03B0FF47F8FCF8AEB072E09D74E9AE2B828845363801B7285D1E716EC73C8B1CC87E5910E631B7BF7AEE8F74359E6B4BC75C2EF036BE09361ENDD" TargetMode="External"/><Relationship Id="rId45" Type="http://schemas.openxmlformats.org/officeDocument/2006/relationships/hyperlink" Target="consultantplus://offline/ref=03B0FF47F8FCF8AEB072E09D74E9AE2B828845373A00B7285D1E716EC73C8B1CC87E5910E631B7BD7FEE8F74359E6B4BC75C2EF036BE09361ENDD" TargetMode="External"/><Relationship Id="rId66" Type="http://schemas.openxmlformats.org/officeDocument/2006/relationships/hyperlink" Target="consultantplus://offline/ref=03B0FF47F8FCF8AEB072E09D74E9AE2B82804D3A3C00B7285D1E716EC73C8B1CC87E5910E631B6B47DEE8F74359E6B4BC75C2EF036BE09361ENDD" TargetMode="External"/><Relationship Id="rId87" Type="http://schemas.openxmlformats.org/officeDocument/2006/relationships/hyperlink" Target="consultantplus://offline/ref=03B0FF47F8FCF8AEB072E09D74E9AE2B828845363801B7285D1E716EC73C8B1CC87E5910E631B6BD7CEE8F74359E6B4BC75C2EF036BE09361ENDD" TargetMode="External"/><Relationship Id="rId110" Type="http://schemas.openxmlformats.org/officeDocument/2006/relationships/hyperlink" Target="consultantplus://offline/ref=03B0FF47F8FCF8AEB072E09D74E9AE2B828845373A00B7285D1E716EC73C8B1CC87E5910E631B7B57AEE8F74359E6B4BC75C2EF036BE09361ENDD" TargetMode="External"/><Relationship Id="rId115" Type="http://schemas.openxmlformats.org/officeDocument/2006/relationships/hyperlink" Target="consultantplus://offline/ref=03B0FF47F8FCF8AEB072E09D74E9AE2B828845363801B7285D1E716EC73C8B1CC87E5910E631B6BF79EE8F74359E6B4BC75C2EF036BE09361ENDD" TargetMode="External"/><Relationship Id="rId61" Type="http://schemas.openxmlformats.org/officeDocument/2006/relationships/hyperlink" Target="consultantplus://offline/ref=03B0FF47F8FCF8AEB072E09D74E9AE2B83814836380EB7285D1E716EC73C8B1CC87E5910E631B7BE7DEE8F74359E6B4BC75C2EF036BE09361ENDD" TargetMode="External"/><Relationship Id="rId82" Type="http://schemas.openxmlformats.org/officeDocument/2006/relationships/hyperlink" Target="consultantplus://offline/ref=03B0FF47F8FCF8AEB072E09D74E9AE2B828845373A00B7285D1E716EC73C8B1CC87E5910E631B7BF7CEE8F74359E6B4BC75C2EF036BE09361ENDD" TargetMode="External"/><Relationship Id="rId19" Type="http://schemas.openxmlformats.org/officeDocument/2006/relationships/hyperlink" Target="consultantplus://offline/ref=03B0FF47F8FCF8AEB072E09D74E9AE2B82874D323600B7285D1E716EC73C8B1CC87E5910E631B6B97BEE8F74359E6B4BC75C2EF036BE09361ENDD" TargetMode="External"/><Relationship Id="rId14" Type="http://schemas.openxmlformats.org/officeDocument/2006/relationships/hyperlink" Target="consultantplus://offline/ref=03B0FF47F8FCF8AEB072E09D74E9AE2B83824F323906B7285D1E716EC73C8B1CC87E5910E631B6BD7BEE8F74359E6B4BC75C2EF036BE09361ENDD" TargetMode="External"/><Relationship Id="rId30" Type="http://schemas.openxmlformats.org/officeDocument/2006/relationships/hyperlink" Target="consultantplus://offline/ref=03B0FF47F8FCF8AEB072E09D74E9AE2B828845363801B7285D1E716EC73C8B1CC87E5910E631B7BE7DEE8F74359E6B4BC75C2EF036BE09361ENDD" TargetMode="External"/><Relationship Id="rId35" Type="http://schemas.openxmlformats.org/officeDocument/2006/relationships/hyperlink" Target="consultantplus://offline/ref=03B0FF47F8FCF8AEB072E09D74E9AE2B83814836380EB7285D1E716EC73C8B1CC87E5910E631B7BD7CEE8F74359E6B4BC75C2EF036BE09361ENDD" TargetMode="External"/><Relationship Id="rId56" Type="http://schemas.openxmlformats.org/officeDocument/2006/relationships/hyperlink" Target="consultantplus://offline/ref=03B0FF47F8FCF8AEB072E09D74E9AE2B828849363F03B7285D1E716EC73C8B1CC87E5910E631B7BE78EE8F74359E6B4BC75C2EF036BE09361ENDD" TargetMode="External"/><Relationship Id="rId77" Type="http://schemas.openxmlformats.org/officeDocument/2006/relationships/hyperlink" Target="consultantplus://offline/ref=03B0FF47F8FCF8AEB072E09D74E9AE2B828844303803B7285D1E716EC73C8B1CC87E5910E631B7BD7FEE8F74359E6B4BC75C2EF036BE09361ENDD" TargetMode="External"/><Relationship Id="rId100" Type="http://schemas.openxmlformats.org/officeDocument/2006/relationships/hyperlink" Target="consultantplus://offline/ref=03B0FF47F8FCF8AEB072E09D74E9AE2B828845363801B7285D1E716EC73C8B1CC87E5910E631B6BE7DEE8F74359E6B4BC75C2EF036BE09361ENDD" TargetMode="External"/><Relationship Id="rId105" Type="http://schemas.openxmlformats.org/officeDocument/2006/relationships/hyperlink" Target="consultantplus://offline/ref=03B0FF47F8FCF8AEB072E09D74E9AE2B82884A3B3904B7285D1E716EC73C8B1CC87E5910E631B7BC78EE8F74359E6B4BC75C2EF036BE09361ENDD" TargetMode="External"/><Relationship Id="rId8" Type="http://schemas.openxmlformats.org/officeDocument/2006/relationships/hyperlink" Target="consultantplus://offline/ref=03B0FF47F8FCF8AEB072E09D74E9AE2B87834F353C0CEA2255477D6CC033D40BCF375511E631B6B474B18A6124C66748DB4229E92ABC0B13N5D" TargetMode="External"/><Relationship Id="rId51" Type="http://schemas.openxmlformats.org/officeDocument/2006/relationships/hyperlink" Target="consultantplus://offline/ref=03B0FF47F8FCF8AEB072E09D74E9AE2B82884A303F0FB7285D1E716EC73C8B1CC87E5910E631B3B47FEE8F74359E6B4BC75C2EF036BE09361ENDD" TargetMode="External"/><Relationship Id="rId72" Type="http://schemas.openxmlformats.org/officeDocument/2006/relationships/hyperlink" Target="consultantplus://offline/ref=03B0FF47F8FCF8AEB072E09D74E9AE2B82804D3A3C00B7285D1E716EC73C8B1CC87E5910E631B6B47CEE8F74359E6B4BC75C2EF036BE09361ENDD" TargetMode="External"/><Relationship Id="rId93" Type="http://schemas.openxmlformats.org/officeDocument/2006/relationships/hyperlink" Target="consultantplus://offline/ref=03B0FF47F8FCF8AEB072E09D74E9AE2B82804D3A3C00B7285D1E716EC73C8B1CC87E5910E631B6B478EE8F74359E6B4BC75C2EF036BE09361ENDD" TargetMode="External"/><Relationship Id="rId98" Type="http://schemas.openxmlformats.org/officeDocument/2006/relationships/hyperlink" Target="consultantplus://offline/ref=03B0FF47F8FCF8AEB072E09D74E9AE2B82874F353B06B7285D1E716EC73C8B1CC87E5910E631B2BC7AEE8F74359E6B4BC75C2EF036BE09361ENDD" TargetMode="External"/><Relationship Id="rId121" Type="http://schemas.openxmlformats.org/officeDocument/2006/relationships/hyperlink" Target="consultantplus://offline/ref=03B0FF47F8FCF8AEB072E09D74E9AE2B82804D3A3C00B7285D1E716EC73C8B1CC87E5910E631B6B57EEE8F74359E6B4BC75C2EF036BE09361ENDD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03B0FF47F8FCF8AEB072E09D74E9AE2B808048313606B7285D1E716EC73C8B1CC87E5910E631B7BC77EE8F74359E6B4BC75C2EF036BE09361ENDD" TargetMode="External"/><Relationship Id="rId46" Type="http://schemas.openxmlformats.org/officeDocument/2006/relationships/hyperlink" Target="consultantplus://offline/ref=03B0FF47F8FCF8AEB072E09D74E9AE2B838044353A0FB7285D1E716EC73C8B1CC87E5910E631B5BA76EE8F74359E6B4BC75C2EF036BE09361ENDD" TargetMode="External"/><Relationship Id="rId67" Type="http://schemas.openxmlformats.org/officeDocument/2006/relationships/hyperlink" Target="consultantplus://offline/ref=03B0FF47F8FCF8AEB072E09D74E9AE2B828845363801B7285D1E716EC73C8B1CC87E5910E631B7B579EE8F74359E6B4BC75C2EF036BE09361ENDD" TargetMode="External"/><Relationship Id="rId116" Type="http://schemas.openxmlformats.org/officeDocument/2006/relationships/hyperlink" Target="consultantplus://offline/ref=03B0FF47F8FCF8AEB072E09D74E9AE2B838044353A0FB7285D1E716EC73C8B1CC87E5910E631B5BB7EEE8F74359E6B4BC75C2EF036BE09361ENDD" TargetMode="External"/><Relationship Id="rId20" Type="http://schemas.openxmlformats.org/officeDocument/2006/relationships/hyperlink" Target="consultantplus://offline/ref=03B0FF47F8FCF8AEB072E09D74E9AE2B828845373A00B7285D1E716EC73C8B1CC87E5910E631B7BC76EE8F74359E6B4BC75C2EF036BE09361ENDD" TargetMode="External"/><Relationship Id="rId41" Type="http://schemas.openxmlformats.org/officeDocument/2006/relationships/hyperlink" Target="consultantplus://offline/ref=03B0FF47F8FCF8AEB072E09D74E9AE2B87834F353C0CEA2255477D6CC033D40BCF375511E631B6B574B18A6124C66748DB4229E92ABC0B13N5D" TargetMode="External"/><Relationship Id="rId62" Type="http://schemas.openxmlformats.org/officeDocument/2006/relationships/hyperlink" Target="consultantplus://offline/ref=03B0FF47F8FCF8AEB072E09D74E9AE2B83814836380EB7285D1E716EC73C8B1CC87E5910E631B7BD79EE8F74359E6B4BC75C2EF036BE09361ENDD" TargetMode="External"/><Relationship Id="rId83" Type="http://schemas.openxmlformats.org/officeDocument/2006/relationships/hyperlink" Target="consultantplus://offline/ref=03B0FF47F8FCF8AEB072E09D74E9AE2B82804D3A3C00B7285D1E716EC73C8B1CC87E5910E631B6B47AEE8F74359E6B4BC75C2EF036BE09361ENDD" TargetMode="External"/><Relationship Id="rId88" Type="http://schemas.openxmlformats.org/officeDocument/2006/relationships/hyperlink" Target="consultantplus://offline/ref=03B0FF47F8FCF8AEB072E09D74E9AE2B82864B313902B7285D1E716EC73C8B1CC87E5910E631B7BD7EEE8F74359E6B4BC75C2EF036BE09361ENDD" TargetMode="External"/><Relationship Id="rId111" Type="http://schemas.openxmlformats.org/officeDocument/2006/relationships/hyperlink" Target="consultantplus://offline/ref=03B0FF47F8FCF8AEB072E09D74E9AE2B828845373A00B7285D1E716EC73C8B1CC87E5910E631B7B57AEE8F74359E6B4BC75C2EF036BE09361ENDD" TargetMode="External"/><Relationship Id="rId15" Type="http://schemas.openxmlformats.org/officeDocument/2006/relationships/hyperlink" Target="consultantplus://offline/ref=03B0FF47F8FCF8AEB072E09D74E9AE2B83804C343D04B7285D1E716EC73C8B1CC87E5910E631B6BD7FEE8F74359E6B4BC75C2EF036BE09361ENDD" TargetMode="External"/><Relationship Id="rId36" Type="http://schemas.openxmlformats.org/officeDocument/2006/relationships/hyperlink" Target="consultantplus://offline/ref=03B0FF47F8FCF8AEB072E09D74E9AE2B82884A343603B7285D1E716EC73C8B1CDA7E011CE733A9BC78FBD925731CNAD" TargetMode="External"/><Relationship Id="rId57" Type="http://schemas.openxmlformats.org/officeDocument/2006/relationships/hyperlink" Target="consultantplus://offline/ref=03B0FF47F8FCF8AEB072E09D74E9AE2B828845363801B7285D1E716EC73C8B1CC87E5910E631B7BA7EEE8F74359E6B4BC75C2EF036BE09361ENDD" TargetMode="External"/><Relationship Id="rId106" Type="http://schemas.openxmlformats.org/officeDocument/2006/relationships/hyperlink" Target="consultantplus://offline/ref=03B0FF47F8FCF8AEB072E09D74E9AE2B828845363801B7285D1E716EC73C8B1CC87E5910E631B6BF7DEE8F74359E6B4BC75C2EF036BE09361ENDD" TargetMode="External"/><Relationship Id="rId10" Type="http://schemas.openxmlformats.org/officeDocument/2006/relationships/hyperlink" Target="consultantplus://offline/ref=03B0FF47F8FCF8AEB072E09D74E9AE2B82804D3A3C00B7285D1E716EC73C8B1CC87E5910E631B6BB78EE8F74359E6B4BC75C2EF036BE09361ENDD" TargetMode="External"/><Relationship Id="rId31" Type="http://schemas.openxmlformats.org/officeDocument/2006/relationships/hyperlink" Target="consultantplus://offline/ref=03B0FF47F8FCF8AEB072E09D74E9AE2B828845363801B7285D1E716EC73C8B1CC87E5910E631B7BE7AEE8F74359E6B4BC75C2EF036BE09361ENDD" TargetMode="External"/><Relationship Id="rId52" Type="http://schemas.openxmlformats.org/officeDocument/2006/relationships/hyperlink" Target="consultantplus://offline/ref=03B0FF47F8FCF8AEB072E09D74E9AE2B828845373A00B7285D1E716EC73C8B1CC87E5910E631B7BD7DEE8F74359E6B4BC75C2EF036BE09361ENDD" TargetMode="External"/><Relationship Id="rId73" Type="http://schemas.openxmlformats.org/officeDocument/2006/relationships/hyperlink" Target="consultantplus://offline/ref=03B0FF47F8FCF8AEB072E09D74E9AE2B82864B313906B7285D1E716EC73C8B1CC87E5910E631B7BD7FEE8F74359E6B4BC75C2EF036BE09361ENDD" TargetMode="External"/><Relationship Id="rId78" Type="http://schemas.openxmlformats.org/officeDocument/2006/relationships/hyperlink" Target="consultantplus://offline/ref=03B0FF47F8FCF8AEB072E09D74E9AE2B82884B3B3A03B7285D1E716EC73C8B1CDA7E011CE733A9BC78FBD925731CNAD" TargetMode="External"/><Relationship Id="rId94" Type="http://schemas.openxmlformats.org/officeDocument/2006/relationships/hyperlink" Target="consultantplus://offline/ref=03B0FF47F8FCF8AEB072E09D74E9AE2B828845363801B7285D1E716EC73C8B1CC87E5910E631B6BE7FEE8F74359E6B4BC75C2EF036BE09361ENDD" TargetMode="External"/><Relationship Id="rId99" Type="http://schemas.openxmlformats.org/officeDocument/2006/relationships/hyperlink" Target="consultantplus://offline/ref=03B0FF47F8FCF8AEB072E09D74E9AE2B82804D3A3C00B7285D1E716EC73C8B1CC87E5910E631B6B476EE8F74359E6B4BC75C2EF036BE09361ENDD" TargetMode="External"/><Relationship Id="rId101" Type="http://schemas.openxmlformats.org/officeDocument/2006/relationships/hyperlink" Target="consultantplus://offline/ref=03B0FF47F8FCF8AEB072E09D74E9AE2B83804C343C07B7285D1E716EC73C8B1CC87E5910E631B4B878EE8F74359E6B4BC75C2EF036BE09361ENDD" TargetMode="External"/><Relationship Id="rId122" Type="http://schemas.openxmlformats.org/officeDocument/2006/relationships/hyperlink" Target="consultantplus://offline/ref=03B0FF47F8FCF8AEB072E09D74E9AE2B828845373A00B7285D1E716EC73C8B1CC87E5910E631B7B47AEE8F74359E6B4BC75C2EF036BE09361EN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9219</Words>
  <Characters>52554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Бутакова Татьяна Валериевна</dc:creator>
  <cp:keywords/>
  <dc:description/>
  <cp:lastModifiedBy>Бутакова Татьяна Валериевна</cp:lastModifiedBy>
  <cp:revision>1</cp:revision>
  <dcterms:created xsi:type="dcterms:W3CDTF">2021-07-12T03:13:00Z</dcterms:created>
  <dcterms:modified xsi:type="dcterms:W3CDTF">2021-07-12T03:14:00Z</dcterms:modified>
</cp:coreProperties>
</file>